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4D3338" w:rsidTr="00AB1ACA">
        <w:tc>
          <w:tcPr>
            <w:tcW w:w="4678" w:type="dxa"/>
            <w:gridSpan w:val="2"/>
          </w:tcPr>
          <w:p w:rsidR="00674287" w:rsidRPr="004D3338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6A329B">
        <w:tc>
          <w:tcPr>
            <w:tcW w:w="4678" w:type="dxa"/>
            <w:gridSpan w:val="2"/>
          </w:tcPr>
          <w:p w:rsidR="00674287" w:rsidRPr="004D3338" w:rsidRDefault="006A329B" w:rsidP="00DA5D96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  <w:tr w:rsidR="00FE3288" w:rsidRPr="004D3338" w:rsidTr="006A329B">
        <w:tc>
          <w:tcPr>
            <w:tcW w:w="2284" w:type="dxa"/>
          </w:tcPr>
          <w:p w:rsidR="00674287" w:rsidRPr="004D3338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4D3338" w:rsidRDefault="00674287" w:rsidP="00FE3288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6A329B">
        <w:trPr>
          <w:trHeight w:val="365"/>
        </w:trPr>
        <w:tc>
          <w:tcPr>
            <w:tcW w:w="2284" w:type="dxa"/>
          </w:tcPr>
          <w:p w:rsidR="00674287" w:rsidRPr="004D3338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4D3338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4D3338" w:rsidTr="00AB1ACA">
        <w:trPr>
          <w:trHeight w:val="453"/>
        </w:trPr>
        <w:tc>
          <w:tcPr>
            <w:tcW w:w="4678" w:type="dxa"/>
            <w:gridSpan w:val="2"/>
          </w:tcPr>
          <w:p w:rsidR="00674287" w:rsidRPr="004D3338" w:rsidRDefault="00674287" w:rsidP="00AA16E9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D270CA" w:rsidRPr="004D333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8C6E7E" w:rsidRDefault="00B703C4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Должностной</w:t>
      </w:r>
      <w:r w:rsidR="00222F53" w:rsidRPr="00222F53">
        <w:rPr>
          <w:rFonts w:cs="Times New Roman"/>
          <w:sz w:val="26"/>
          <w:szCs w:val="26"/>
        </w:rPr>
        <w:t xml:space="preserve"> регламент</w:t>
      </w:r>
      <w:r w:rsidR="00222F53" w:rsidRPr="00222F53">
        <w:rPr>
          <w:rFonts w:cs="Times New Roman"/>
          <w:sz w:val="26"/>
          <w:szCs w:val="26"/>
        </w:rPr>
        <w:br/>
      </w:r>
      <w:r w:rsidR="004B4323">
        <w:rPr>
          <w:rFonts w:cs="Times New Roman"/>
          <w:sz w:val="26"/>
          <w:szCs w:val="26"/>
        </w:rPr>
        <w:t xml:space="preserve">           </w:t>
      </w:r>
      <w:r w:rsidR="004A4A9E">
        <w:rPr>
          <w:rFonts w:cs="Times New Roman"/>
          <w:sz w:val="26"/>
          <w:szCs w:val="26"/>
        </w:rPr>
        <w:t>Старшего</w:t>
      </w:r>
      <w:r w:rsidR="008C6E7E">
        <w:rPr>
          <w:rFonts w:cs="Times New Roman"/>
          <w:sz w:val="26"/>
          <w:szCs w:val="26"/>
        </w:rPr>
        <w:t xml:space="preserve"> государственного налогового инспектора</w:t>
      </w:r>
    </w:p>
    <w:p w:rsidR="00674287" w:rsidRPr="00222F53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 </w:t>
      </w:r>
      <w:r w:rsidR="00DA5D96">
        <w:rPr>
          <w:rFonts w:cs="Times New Roman"/>
          <w:sz w:val="26"/>
          <w:szCs w:val="26"/>
        </w:rPr>
        <w:t>отдела</w:t>
      </w:r>
      <w:r w:rsidR="0010533E">
        <w:rPr>
          <w:rFonts w:cs="Times New Roman"/>
          <w:sz w:val="26"/>
          <w:szCs w:val="26"/>
        </w:rPr>
        <w:t xml:space="preserve"> </w:t>
      </w:r>
      <w:r w:rsidR="004615F5">
        <w:rPr>
          <w:rFonts w:cs="Times New Roman"/>
          <w:sz w:val="26"/>
          <w:szCs w:val="26"/>
        </w:rPr>
        <w:t xml:space="preserve"> </w:t>
      </w:r>
      <w:r w:rsidR="007B0508">
        <w:rPr>
          <w:rFonts w:cs="Times New Roman"/>
          <w:sz w:val="26"/>
          <w:szCs w:val="26"/>
        </w:rPr>
        <w:t xml:space="preserve">камерального контроля </w:t>
      </w:r>
      <w:r w:rsidR="00DA5D96">
        <w:rPr>
          <w:rFonts w:cs="Times New Roman"/>
          <w:sz w:val="26"/>
          <w:szCs w:val="26"/>
        </w:rPr>
        <w:t xml:space="preserve">Управления </w:t>
      </w:r>
      <w:r w:rsidRPr="00222F53">
        <w:rPr>
          <w:rFonts w:cs="Times New Roman"/>
          <w:sz w:val="26"/>
          <w:szCs w:val="26"/>
        </w:rPr>
        <w:t>Федеральной налоговой службы по Ставропольскому краю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A4A9E">
        <w:rPr>
          <w:rFonts w:cs="Times New Roman"/>
          <w:sz w:val="26"/>
          <w:szCs w:val="26"/>
        </w:rPr>
        <w:t>с</w:t>
      </w:r>
      <w:r w:rsidR="004A4A9E" w:rsidRPr="004A4A9E">
        <w:rPr>
          <w:rFonts w:cs="Times New Roman"/>
          <w:sz w:val="26"/>
          <w:szCs w:val="26"/>
        </w:rPr>
        <w:t>таршего</w:t>
      </w:r>
      <w:r w:rsidR="008C6E7E" w:rsidRPr="008C6E7E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3B7110">
        <w:rPr>
          <w:rFonts w:cs="Times New Roman"/>
          <w:sz w:val="26"/>
          <w:szCs w:val="26"/>
        </w:rPr>
        <w:t>отдела</w:t>
      </w:r>
      <w:r w:rsidR="00DE6D86">
        <w:rPr>
          <w:rFonts w:cs="Times New Roman"/>
          <w:sz w:val="26"/>
          <w:szCs w:val="26"/>
        </w:rPr>
        <w:t xml:space="preserve"> </w:t>
      </w:r>
      <w:r w:rsidR="007B0508">
        <w:rPr>
          <w:rFonts w:cs="Times New Roman"/>
          <w:sz w:val="26"/>
          <w:szCs w:val="26"/>
        </w:rPr>
        <w:t xml:space="preserve">камерального контроля </w:t>
      </w:r>
      <w:r w:rsidR="00DE6D86">
        <w:rPr>
          <w:rFonts w:cs="Times New Roman"/>
          <w:sz w:val="26"/>
          <w:szCs w:val="26"/>
        </w:rPr>
        <w:t xml:space="preserve">Управления </w:t>
      </w:r>
      <w:r w:rsidR="00DE6D86" w:rsidRPr="00222F53">
        <w:rPr>
          <w:rFonts w:cs="Times New Roman"/>
          <w:sz w:val="26"/>
          <w:szCs w:val="26"/>
        </w:rPr>
        <w:t>Федеральной налоговой службы 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4A4A9E">
        <w:rPr>
          <w:rFonts w:cs="Times New Roman"/>
          <w:sz w:val="26"/>
          <w:szCs w:val="26"/>
        </w:rPr>
        <w:t>старший</w:t>
      </w:r>
      <w:r w:rsidR="008C6E7E" w:rsidRPr="008C6E7E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4A4A9E">
        <w:rPr>
          <w:rFonts w:cs="Times New Roman"/>
          <w:sz w:val="26"/>
          <w:szCs w:val="26"/>
        </w:rPr>
        <w:t>старшей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4A4A9E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DE6D86" w:rsidRPr="00DE6D86">
        <w:rPr>
          <w:rFonts w:ascii="Times New Roman" w:hAnsi="Times New Roman" w:cs="Times New Roman"/>
          <w:sz w:val="26"/>
          <w:szCs w:val="28"/>
        </w:rPr>
        <w:t>11-</w:t>
      </w:r>
      <w:r w:rsidR="004C5254" w:rsidRPr="004A4A9E">
        <w:rPr>
          <w:rFonts w:ascii="Times New Roman" w:hAnsi="Times New Roman" w:cs="Times New Roman"/>
          <w:sz w:val="26"/>
          <w:szCs w:val="28"/>
        </w:rPr>
        <w:t>3</w:t>
      </w:r>
      <w:r w:rsidR="00DE6D86" w:rsidRPr="00DE6D86">
        <w:rPr>
          <w:rFonts w:ascii="Times New Roman" w:hAnsi="Times New Roman" w:cs="Times New Roman"/>
          <w:sz w:val="26"/>
          <w:szCs w:val="28"/>
        </w:rPr>
        <w:t>-</w:t>
      </w:r>
      <w:r w:rsidR="004A4A9E" w:rsidRPr="004A4A9E">
        <w:rPr>
          <w:rFonts w:ascii="Times New Roman" w:hAnsi="Times New Roman" w:cs="Times New Roman"/>
          <w:sz w:val="26"/>
          <w:szCs w:val="28"/>
        </w:rPr>
        <w:t>4</w:t>
      </w:r>
      <w:r w:rsidR="00DE6D86" w:rsidRPr="00DE6D86">
        <w:rPr>
          <w:rFonts w:ascii="Times New Roman" w:hAnsi="Times New Roman" w:cs="Times New Roman"/>
          <w:sz w:val="26"/>
          <w:szCs w:val="28"/>
        </w:rPr>
        <w:t>-0</w:t>
      </w:r>
      <w:r w:rsidR="004A4A9E" w:rsidRPr="004A4A9E">
        <w:rPr>
          <w:rFonts w:ascii="Times New Roman" w:hAnsi="Times New Roman" w:cs="Times New Roman"/>
          <w:sz w:val="26"/>
          <w:szCs w:val="28"/>
        </w:rPr>
        <w:t>70</w:t>
      </w:r>
      <w:r w:rsidR="000B7C1A"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8352F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>2.</w:t>
      </w:r>
      <w:r w:rsidR="00016846" w:rsidRPr="0010533E">
        <w:rPr>
          <w:rFonts w:ascii="Times New Roman" w:hAnsi="Times New Roman" w:cs="Times New Roman"/>
          <w:sz w:val="26"/>
          <w:szCs w:val="26"/>
        </w:rPr>
        <w:t> </w:t>
      </w:r>
      <w:r w:rsidRPr="001053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4A4A9E" w:rsidRPr="004A4A9E">
        <w:rPr>
          <w:rFonts w:ascii="Times New Roman" w:hAnsi="Times New Roman" w:cs="Times New Roman"/>
          <w:sz w:val="26"/>
          <w:szCs w:val="26"/>
        </w:rPr>
        <w:t>старшего</w:t>
      </w:r>
      <w:r w:rsidR="008C6E7E" w:rsidRPr="008C6E7E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8C6E7E">
        <w:rPr>
          <w:rFonts w:ascii="Times New Roman" w:hAnsi="Times New Roman" w:cs="Times New Roman"/>
          <w:sz w:val="26"/>
          <w:szCs w:val="26"/>
        </w:rPr>
        <w:t>ого</w:t>
      </w:r>
      <w:r w:rsidR="008C6E7E" w:rsidRPr="008C6E7E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8C6E7E">
        <w:rPr>
          <w:rFonts w:ascii="Times New Roman" w:hAnsi="Times New Roman" w:cs="Times New Roman"/>
          <w:sz w:val="26"/>
          <w:szCs w:val="26"/>
        </w:rPr>
        <w:t>ого</w:t>
      </w:r>
      <w:r w:rsidR="008C6E7E" w:rsidRPr="008C6E7E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8C6E7E">
        <w:rPr>
          <w:rFonts w:ascii="Times New Roman" w:hAnsi="Times New Roman" w:cs="Times New Roman"/>
          <w:sz w:val="26"/>
          <w:szCs w:val="26"/>
        </w:rPr>
        <w:t>а</w:t>
      </w:r>
      <w:r w:rsidR="00016846" w:rsidRPr="0010533E">
        <w:rPr>
          <w:rFonts w:ascii="Times New Roman" w:hAnsi="Times New Roman" w:cs="Times New Roman"/>
          <w:sz w:val="26"/>
          <w:szCs w:val="26"/>
        </w:rPr>
        <w:t>:</w:t>
      </w:r>
      <w:r w:rsidR="008352FA">
        <w:rPr>
          <w:rFonts w:ascii="Times New Roman" w:hAnsi="Times New Roman" w:cs="Times New Roman"/>
          <w:sz w:val="26"/>
          <w:szCs w:val="26"/>
        </w:rPr>
        <w:t xml:space="preserve"> </w:t>
      </w:r>
      <w:r w:rsidR="0094483A"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40532" w:rsidRPr="00FF41C3" w:rsidRDefault="00E5383C" w:rsidP="00B40532">
      <w:pPr>
        <w:ind w:firstLine="708"/>
        <w:rPr>
          <w:sz w:val="26"/>
          <w:szCs w:val="28"/>
        </w:rPr>
      </w:pPr>
      <w:r w:rsidRPr="0010533E">
        <w:rPr>
          <w:rFonts w:cs="Times New Roman"/>
          <w:sz w:val="26"/>
          <w:szCs w:val="26"/>
        </w:rPr>
        <w:t>3.</w:t>
      </w:r>
      <w:r w:rsidR="00016846" w:rsidRPr="0010533E">
        <w:rPr>
          <w:rFonts w:cs="Times New Roman"/>
          <w:sz w:val="26"/>
          <w:szCs w:val="26"/>
        </w:rPr>
        <w:t> </w:t>
      </w:r>
      <w:r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4A4A9E" w:rsidRPr="004A4A9E">
        <w:rPr>
          <w:rFonts w:cs="Times New Roman"/>
          <w:sz w:val="26"/>
          <w:szCs w:val="26"/>
        </w:rPr>
        <w:t>старшего</w:t>
      </w:r>
      <w:r w:rsidR="008C6E7E" w:rsidRPr="008C6E7E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10533E">
        <w:rPr>
          <w:rFonts w:cs="Times New Roman"/>
          <w:sz w:val="26"/>
          <w:szCs w:val="26"/>
        </w:rPr>
        <w:t>:</w:t>
      </w:r>
      <w:bookmarkStart w:id="0" w:name="РасчетсБюджетом"/>
      <w:r w:rsidR="00FF41C3">
        <w:rPr>
          <w:rFonts w:cs="Times New Roman"/>
          <w:sz w:val="26"/>
          <w:szCs w:val="26"/>
        </w:rPr>
        <w:t xml:space="preserve"> </w:t>
      </w:r>
      <w:r w:rsidR="00FE6B5E" w:rsidRPr="00FF41C3">
        <w:rPr>
          <w:rFonts w:cs="Times New Roman"/>
          <w:color w:val="000000" w:themeColor="text1"/>
          <w:sz w:val="26"/>
          <w:szCs w:val="28"/>
        </w:rPr>
        <w:t>осуществление налогового контроля посредством проведения камеральных проверок.</w:t>
      </w:r>
      <w:bookmarkEnd w:id="0"/>
    </w:p>
    <w:p w:rsidR="003B7A81" w:rsidRPr="0010533E" w:rsidRDefault="00016846" w:rsidP="00397C11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4</w:t>
      </w:r>
      <w:r w:rsidR="003B7A81" w:rsidRPr="0010533E">
        <w:rPr>
          <w:rFonts w:cs="Times New Roman"/>
          <w:sz w:val="26"/>
          <w:szCs w:val="26"/>
        </w:rPr>
        <w:t>.</w:t>
      </w:r>
      <w:r w:rsidRPr="0010533E">
        <w:rPr>
          <w:rFonts w:cs="Times New Roman"/>
          <w:sz w:val="26"/>
          <w:szCs w:val="26"/>
        </w:rPr>
        <w:t> </w:t>
      </w:r>
      <w:r w:rsidR="00397C11" w:rsidRPr="0010533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4A4A9E" w:rsidRPr="004A4A9E">
        <w:rPr>
          <w:rFonts w:cs="Times New Roman"/>
          <w:sz w:val="26"/>
          <w:szCs w:val="26"/>
        </w:rPr>
        <w:t>старшего</w:t>
      </w:r>
      <w:r w:rsidR="008C6E7E" w:rsidRPr="008C6E7E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543D30" w:rsidRPr="0010533E">
        <w:rPr>
          <w:rFonts w:cs="Times New Roman"/>
          <w:sz w:val="26"/>
          <w:szCs w:val="26"/>
        </w:rPr>
        <w:t xml:space="preserve"> </w:t>
      </w:r>
      <w:r w:rsidR="00397C11" w:rsidRPr="0010533E">
        <w:rPr>
          <w:rFonts w:cs="Times New Roman"/>
          <w:sz w:val="26"/>
          <w:szCs w:val="26"/>
        </w:rPr>
        <w:t xml:space="preserve">осуществляются приказом </w:t>
      </w:r>
      <w:r w:rsidR="00944E3B" w:rsidRPr="0010533E">
        <w:rPr>
          <w:rFonts w:cs="Times New Roman"/>
          <w:sz w:val="26"/>
          <w:szCs w:val="26"/>
        </w:rPr>
        <w:t xml:space="preserve">руководителя </w:t>
      </w:r>
      <w:r w:rsidR="00543D30" w:rsidRPr="0010533E">
        <w:rPr>
          <w:rFonts w:cs="Times New Roman"/>
          <w:sz w:val="26"/>
          <w:szCs w:val="26"/>
        </w:rPr>
        <w:t>Управления Федеральной налоговой службы по Ставропольскому краю (далее – Управление)</w:t>
      </w:r>
      <w:r w:rsidR="003B7A81" w:rsidRPr="0010533E">
        <w:rPr>
          <w:rFonts w:cs="Times New Roman"/>
          <w:sz w:val="26"/>
          <w:szCs w:val="26"/>
        </w:rPr>
        <w:t>.</w:t>
      </w:r>
    </w:p>
    <w:p w:rsidR="003B7A81" w:rsidRPr="00222F53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4A4A9E">
        <w:rPr>
          <w:rFonts w:cs="Times New Roman"/>
          <w:sz w:val="26"/>
          <w:szCs w:val="26"/>
        </w:rPr>
        <w:t>Старший</w:t>
      </w:r>
      <w:r w:rsidR="008C6E7E" w:rsidRPr="008C6E7E">
        <w:rPr>
          <w:rFonts w:cs="Times New Roman"/>
          <w:sz w:val="26"/>
          <w:szCs w:val="26"/>
        </w:rPr>
        <w:t xml:space="preserve"> государственн</w:t>
      </w:r>
      <w:r w:rsidR="008C6E7E">
        <w:rPr>
          <w:rFonts w:cs="Times New Roman"/>
          <w:sz w:val="26"/>
          <w:szCs w:val="26"/>
        </w:rPr>
        <w:t>ый</w:t>
      </w:r>
      <w:r w:rsidR="008C6E7E" w:rsidRPr="008C6E7E">
        <w:rPr>
          <w:rFonts w:cs="Times New Roman"/>
          <w:sz w:val="26"/>
          <w:szCs w:val="26"/>
        </w:rPr>
        <w:t xml:space="preserve"> налогов</w:t>
      </w:r>
      <w:r w:rsidR="008C6E7E">
        <w:rPr>
          <w:rFonts w:cs="Times New Roman"/>
          <w:sz w:val="26"/>
          <w:szCs w:val="26"/>
        </w:rPr>
        <w:t>ый</w:t>
      </w:r>
      <w:r w:rsidR="008C6E7E" w:rsidRPr="008C6E7E">
        <w:rPr>
          <w:rFonts w:cs="Times New Roman"/>
          <w:sz w:val="26"/>
          <w:szCs w:val="26"/>
        </w:rPr>
        <w:t xml:space="preserve"> инспектор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68160B" w:rsidRPr="0068160B">
        <w:rPr>
          <w:rFonts w:cs="Times New Roman"/>
          <w:sz w:val="26"/>
          <w:szCs w:val="26"/>
        </w:rPr>
        <w:t>начальнику 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E75B20" w:rsidRPr="0069135F" w:rsidRDefault="00E75B20" w:rsidP="00E75B20">
      <w:pPr>
        <w:ind w:firstLine="720"/>
        <w:rPr>
          <w:sz w:val="26"/>
        </w:rPr>
      </w:pPr>
      <w:r w:rsidRPr="0069135F">
        <w:rPr>
          <w:sz w:val="26"/>
        </w:rPr>
        <w:t xml:space="preserve">На период отсутствия старшего государственного налогового инспектора отдела его обязанности исполняет </w:t>
      </w:r>
      <w:r>
        <w:rPr>
          <w:sz w:val="26"/>
        </w:rPr>
        <w:t xml:space="preserve">старший </w:t>
      </w:r>
      <w:r w:rsidRPr="0069135F">
        <w:rPr>
          <w:sz w:val="26"/>
        </w:rPr>
        <w:t>государствен</w:t>
      </w:r>
      <w:r>
        <w:rPr>
          <w:sz w:val="26"/>
        </w:rPr>
        <w:t>ный налоговый инспектор отдела.</w:t>
      </w:r>
    </w:p>
    <w:p w:rsidR="00E75B20" w:rsidRDefault="00E75B20" w:rsidP="00E75B20">
      <w:pPr>
        <w:ind w:firstLine="720"/>
        <w:rPr>
          <w:sz w:val="26"/>
        </w:rPr>
      </w:pPr>
      <w:r w:rsidRPr="0069135F">
        <w:rPr>
          <w:sz w:val="26"/>
        </w:rPr>
        <w:t xml:space="preserve">Старший государственный налоговый инспектор отдела исполняет обязанности  другого </w:t>
      </w:r>
      <w:r>
        <w:rPr>
          <w:sz w:val="26"/>
        </w:rPr>
        <w:t xml:space="preserve">старшего </w:t>
      </w:r>
      <w:r w:rsidRPr="0069135F">
        <w:rPr>
          <w:sz w:val="26"/>
        </w:rPr>
        <w:t>государственного налогового инспектора отдела.</w:t>
      </w:r>
    </w:p>
    <w:p w:rsidR="00001414" w:rsidRDefault="00001414" w:rsidP="00001414">
      <w:pPr>
        <w:rPr>
          <w:rFonts w:cs="Times New Roman"/>
          <w:sz w:val="26"/>
          <w:szCs w:val="26"/>
        </w:rPr>
      </w:pPr>
    </w:p>
    <w:p w:rsidR="003B7A81" w:rsidRPr="00222F53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3B7A8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4A4A9E" w:rsidRPr="004A4A9E">
        <w:rPr>
          <w:rFonts w:cs="Times New Roman"/>
          <w:sz w:val="26"/>
          <w:szCs w:val="26"/>
        </w:rPr>
        <w:t>старшего</w:t>
      </w:r>
      <w:r w:rsidR="008C6E7E" w:rsidRPr="008C6E7E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3B7A81" w:rsidRPr="00222F53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6B4BBC" w:rsidRPr="000310D7" w:rsidRDefault="006B4BBC" w:rsidP="006B4BBC">
      <w:pPr>
        <w:rPr>
          <w:bCs/>
          <w:sz w:val="26"/>
          <w:szCs w:val="28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64626" w:rsidRDefault="00F64626" w:rsidP="00F64626">
      <w:pPr>
        <w:pStyle w:val="af2"/>
        <w:widowControl w:val="0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6</w:t>
      </w:r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t>.3. </w:t>
      </w:r>
      <w:proofErr w:type="gramStart"/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t xml:space="preserve">Наличие базовых знаний: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>
          <w:rPr>
            <w:rStyle w:val="af7"/>
            <w:rFonts w:ascii="Times New Roman" w:hAnsi="Times New Roman"/>
            <w:color w:val="000000" w:themeColor="text1"/>
            <w:sz w:val="26"/>
            <w:szCs w:val="26"/>
          </w:rPr>
          <w:t>Конституции</w:t>
        </w:r>
      </w:hyperlink>
      <w:r>
        <w:rPr>
          <w:rFonts w:ascii="Times New Roman" w:hAnsi="Times New Roman"/>
          <w:color w:val="000000" w:themeColor="text1"/>
          <w:sz w:val="26"/>
          <w:szCs w:val="26"/>
        </w:rPr>
        <w:t xml:space="preserve"> Российской Федерации, Федерального </w:t>
      </w:r>
      <w:hyperlink r:id="rId10" w:history="1">
        <w:r>
          <w:rPr>
            <w:rStyle w:val="af7"/>
            <w:rFonts w:ascii="Times New Roman" w:hAnsi="Times New Roman"/>
            <w:color w:val="000000" w:themeColor="text1"/>
            <w:sz w:val="26"/>
            <w:szCs w:val="26"/>
          </w:rPr>
          <w:t>закона</w:t>
        </w:r>
      </w:hyperlink>
      <w:r>
        <w:rPr>
          <w:rFonts w:ascii="Times New Roman" w:hAnsi="Times New Roman"/>
          <w:color w:val="000000" w:themeColor="text1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>
          <w:rPr>
            <w:rStyle w:val="af7"/>
            <w:rFonts w:ascii="Times New Roman" w:hAnsi="Times New Roman"/>
            <w:color w:val="000000" w:themeColor="text1"/>
            <w:sz w:val="26"/>
            <w:szCs w:val="26"/>
          </w:rPr>
          <w:t>закона</w:t>
        </w:r>
      </w:hyperlink>
      <w:r>
        <w:rPr>
          <w:rFonts w:ascii="Times New Roman" w:hAnsi="Times New Roman"/>
          <w:color w:val="000000" w:themeColor="text1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>
          <w:rPr>
            <w:rStyle w:val="af7"/>
            <w:rFonts w:ascii="Times New Roman" w:hAnsi="Times New Roman"/>
            <w:color w:val="000000" w:themeColor="text1"/>
            <w:sz w:val="26"/>
            <w:szCs w:val="26"/>
          </w:rPr>
          <w:t>закона</w:t>
        </w:r>
      </w:hyperlink>
      <w:r>
        <w:rPr>
          <w:rFonts w:ascii="Times New Roman" w:hAnsi="Times New Roman"/>
          <w:color w:val="000000" w:themeColor="text1"/>
          <w:sz w:val="26"/>
          <w:szCs w:val="26"/>
        </w:rPr>
        <w:t xml:space="preserve"> от 25 декабря 2008 г. № 273-ФЗ «О противодействии коррупции», других</w:t>
      </w:r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t xml:space="preserve"> </w:t>
      </w:r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lastRenderedPageBreak/>
        <w:t>федеральных конституционных законов, федеральных законов;</w:t>
      </w:r>
      <w:proofErr w:type="gramEnd"/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t>применения</w:t>
      </w:r>
      <w:proofErr w:type="gramEnd"/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</w:t>
      </w:r>
      <w:r>
        <w:rPr>
          <w:rFonts w:ascii="Times New Roman" w:hAnsi="Times New Roman"/>
          <w:spacing w:val="-2"/>
          <w:sz w:val="26"/>
          <w:szCs w:val="26"/>
        </w:rPr>
        <w:t xml:space="preserve">регламента. </w:t>
      </w:r>
    </w:p>
    <w:p w:rsidR="00F64626" w:rsidRDefault="00F64626" w:rsidP="00F64626">
      <w:pPr>
        <w:pStyle w:val="af2"/>
        <w:widowControl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6.4. Наличие профессиональных знаний:</w:t>
      </w:r>
    </w:p>
    <w:p w:rsidR="00F64626" w:rsidRDefault="00F64626" w:rsidP="00F64626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A506D5" w:rsidRPr="00371E0E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71E0E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371E0E" w:rsidRPr="00371E0E" w:rsidRDefault="00371E0E" w:rsidP="00371E0E">
      <w:pPr>
        <w:pStyle w:val="af2"/>
        <w:numPr>
          <w:ilvl w:val="0"/>
          <w:numId w:val="1"/>
        </w:numPr>
        <w:tabs>
          <w:tab w:val="left" w:pos="776"/>
        </w:tabs>
        <w:rPr>
          <w:rFonts w:ascii="Times New Roman" w:hAnsi="Times New Roman"/>
          <w:color w:val="000000"/>
          <w:sz w:val="26"/>
          <w:szCs w:val="28"/>
        </w:rPr>
      </w:pPr>
      <w:r w:rsidRPr="00371E0E">
        <w:rPr>
          <w:rFonts w:ascii="Times New Roman" w:hAnsi="Times New Roman"/>
          <w:color w:val="000000"/>
          <w:sz w:val="26"/>
          <w:szCs w:val="28"/>
        </w:rPr>
        <w:t>Бюджетный кодекс Российской Федерации</w:t>
      </w:r>
      <w:r>
        <w:rPr>
          <w:rFonts w:ascii="Times New Roman" w:hAnsi="Times New Roman"/>
          <w:color w:val="000000"/>
          <w:sz w:val="26"/>
          <w:szCs w:val="28"/>
        </w:rPr>
        <w:t>,</w:t>
      </w:r>
    </w:p>
    <w:p w:rsidR="00704707" w:rsidRPr="002D182B" w:rsidRDefault="00704707" w:rsidP="00704707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707" w:rsidRPr="00AA6AFF" w:rsidRDefault="00704707" w:rsidP="00704707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AA6AFF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</w:t>
      </w:r>
      <w:r>
        <w:rPr>
          <w:rFonts w:ascii="Times New Roman" w:hAnsi="Times New Roman"/>
          <w:sz w:val="26"/>
          <w:szCs w:val="28"/>
        </w:rPr>
        <w:t>ой службе Российской Федерации»,</w:t>
      </w:r>
    </w:p>
    <w:p w:rsidR="00704707" w:rsidRPr="00B3581A" w:rsidRDefault="00704707" w:rsidP="00704707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3581A">
        <w:rPr>
          <w:rFonts w:ascii="Times New Roman" w:hAnsi="Times New Roman"/>
          <w:sz w:val="26"/>
          <w:szCs w:val="26"/>
        </w:rPr>
        <w:t>Федеральный закон Российской Федерации от 27 июля 2006 г. №</w:t>
      </w:r>
      <w:r>
        <w:rPr>
          <w:rFonts w:ascii="Times New Roman" w:hAnsi="Times New Roman"/>
          <w:sz w:val="26"/>
          <w:szCs w:val="26"/>
        </w:rPr>
        <w:t xml:space="preserve"> </w:t>
      </w:r>
      <w:r w:rsidRPr="00B3581A">
        <w:rPr>
          <w:rFonts w:ascii="Times New Roman" w:hAnsi="Times New Roman"/>
          <w:sz w:val="26"/>
          <w:szCs w:val="26"/>
        </w:rPr>
        <w:t xml:space="preserve">152-ФЗ «О персональных данных», </w:t>
      </w:r>
    </w:p>
    <w:p w:rsidR="00371E0E" w:rsidRPr="00704707" w:rsidRDefault="00704707" w:rsidP="00AA6AFF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704707">
        <w:rPr>
          <w:rFonts w:ascii="Times New Roman" w:hAnsi="Times New Roman"/>
          <w:color w:val="000000" w:themeColor="text1"/>
          <w:sz w:val="26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422798" w:rsidRPr="002D182B" w:rsidRDefault="00422798" w:rsidP="00422798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22798" w:rsidRPr="00AA6AFF" w:rsidRDefault="00422798" w:rsidP="00422798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2D182B">
        <w:rPr>
          <w:rFonts w:ascii="Times New Roman" w:hAnsi="Times New Roman"/>
          <w:sz w:val="26"/>
          <w:szCs w:val="28"/>
        </w:rPr>
        <w:t xml:space="preserve">Указ Президента Российской Федерации от 9 марта 2004 г. № 314 «О системе и </w:t>
      </w:r>
      <w:r w:rsidRPr="00AA6AFF">
        <w:rPr>
          <w:rFonts w:ascii="Times New Roman" w:hAnsi="Times New Roman"/>
          <w:sz w:val="26"/>
          <w:szCs w:val="28"/>
        </w:rPr>
        <w:t>структуре федеральных органов исполнительной власти»,</w:t>
      </w:r>
    </w:p>
    <w:p w:rsidR="00422798" w:rsidRPr="00AA6AFF" w:rsidRDefault="00422798" w:rsidP="00422798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6AFF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422798" w:rsidRPr="00AA6AFF" w:rsidRDefault="00422798" w:rsidP="00422798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6AFF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</w:t>
      </w:r>
      <w:r>
        <w:rPr>
          <w:rFonts w:ascii="Times New Roman" w:hAnsi="Times New Roman"/>
          <w:sz w:val="26"/>
          <w:szCs w:val="26"/>
        </w:rPr>
        <w:t xml:space="preserve">     </w:t>
      </w:r>
      <w:r w:rsidRPr="00AA6AFF">
        <w:rPr>
          <w:rFonts w:ascii="Times New Roman" w:hAnsi="Times New Roman"/>
          <w:sz w:val="26"/>
          <w:szCs w:val="26"/>
        </w:rPr>
        <w:t xml:space="preserve">№ 506 «Об утверждении Положения о Федеральной налоговой службе», </w:t>
      </w:r>
    </w:p>
    <w:p w:rsidR="00422798" w:rsidRPr="00090BB4" w:rsidRDefault="00422798" w:rsidP="00422798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422798">
        <w:rPr>
          <w:rFonts w:ascii="Times New Roman" w:hAnsi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422798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422798">
        <w:rPr>
          <w:rFonts w:ascii="Times New Roman" w:hAnsi="Times New Roman"/>
          <w:sz w:val="26"/>
          <w:szCs w:val="26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</w:t>
      </w:r>
      <w:r w:rsidRPr="00090BB4">
        <w:rPr>
          <w:rFonts w:ascii="Times New Roman" w:hAnsi="Times New Roman"/>
          <w:color w:val="000000" w:themeColor="text1"/>
          <w:sz w:val="26"/>
          <w:szCs w:val="26"/>
        </w:rPr>
        <w:t>лиц, а также по приему налоговых деклараций (расчетов)»,</w:t>
      </w:r>
      <w:proofErr w:type="gramEnd"/>
    </w:p>
    <w:p w:rsidR="00422798" w:rsidRPr="00090BB4" w:rsidRDefault="00422798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</w:t>
      </w:r>
      <w:hyperlink r:id="rId13" w:history="1">
        <w:r w:rsidRPr="00090BB4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1999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422798" w:rsidRPr="00090BB4" w:rsidRDefault="00422798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090BB4">
        <w:rPr>
          <w:rFonts w:ascii="Times New Roman" w:hAnsi="Times New Roman"/>
          <w:color w:val="000000" w:themeColor="text1"/>
          <w:sz w:val="26"/>
          <w:szCs w:val="28"/>
        </w:rPr>
        <w:lastRenderedPageBreak/>
        <w:t xml:space="preserve">Федеральный </w:t>
      </w:r>
      <w:hyperlink r:id="rId14" w:history="1">
        <w:r w:rsidRPr="00090BB4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2003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131-ФЗ "Об общих принципах организации местного самоуправления в Российской Федерации"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422798" w:rsidRDefault="006A329B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5" w:history="1"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МНС России от 17 ноября 2003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D51182" w:rsidRPr="00D51182" w:rsidRDefault="00D51182" w:rsidP="00D51182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51182">
        <w:rPr>
          <w:rFonts w:ascii="Times New Roman" w:hAnsi="Times New Roman"/>
          <w:color w:val="000000" w:themeColor="text1"/>
          <w:sz w:val="26"/>
          <w:szCs w:val="26"/>
        </w:rPr>
        <w:t xml:space="preserve">Правительства Российской Федерации от 26 декабря 2011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D51182">
        <w:rPr>
          <w:rFonts w:ascii="Times New Roman" w:hAnsi="Times New Roman"/>
          <w:color w:val="000000" w:themeColor="text1"/>
          <w:sz w:val="26"/>
          <w:szCs w:val="26"/>
        </w:rPr>
        <w:t xml:space="preserve"> 1137 "О формах и правилах заполнения (ведения) документов, применяемых при расчетах по налогу на добавленную стоимость"</w:t>
      </w:r>
      <w:r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D51182" w:rsidRPr="00D51182" w:rsidRDefault="006A329B" w:rsidP="00D51182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6"/>
          <w:szCs w:val="26"/>
        </w:rPr>
      </w:pPr>
      <w:hyperlink r:id="rId16" w:history="1">
        <w:r w:rsidR="00D51182" w:rsidRPr="00D5118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D51182" w:rsidRPr="00D51182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29 октября 2014 г. </w:t>
      </w:r>
      <w:r w:rsidR="00D5118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D51182" w:rsidRPr="00D51182">
        <w:rPr>
          <w:rFonts w:ascii="Times New Roman" w:hAnsi="Times New Roman"/>
          <w:color w:val="000000" w:themeColor="text1"/>
          <w:sz w:val="26"/>
          <w:szCs w:val="26"/>
        </w:rPr>
        <w:t xml:space="preserve"> ММВ-7-3/558@ "Об утверждении формы н</w:t>
      </w:r>
      <w:r w:rsidR="00D51182" w:rsidRPr="00D51182">
        <w:rPr>
          <w:rFonts w:ascii="Times New Roman" w:hAnsi="Times New Roman"/>
          <w:sz w:val="26"/>
          <w:szCs w:val="26"/>
        </w:rPr>
        <w:t>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</w:p>
    <w:p w:rsidR="00422798" w:rsidRPr="00090BB4" w:rsidRDefault="006A329B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7" w:history="1">
        <w:proofErr w:type="gramStart"/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С России от 13 декабря 2006 г. №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  <w:proofErr w:type="gramEnd"/>
    </w:p>
    <w:p w:rsidR="00422798" w:rsidRPr="00090BB4" w:rsidRDefault="006A329B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8" w:history="1">
        <w:proofErr w:type="gramStart"/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25 июля 2012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 xml:space="preserve">№ 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>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proofErr w:type="gramStart"/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  <w:proofErr w:type="gramEnd"/>
    </w:p>
    <w:p w:rsidR="00422798" w:rsidRPr="00090BB4" w:rsidRDefault="006A329B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9" w:history="1"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3 октября 2012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422798" w:rsidRPr="00090BB4" w:rsidRDefault="006A329B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20" w:history="1"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15 июля 2013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>контроля за</w:t>
      </w:r>
      <w:proofErr w:type="gramEnd"/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возмещением НДС".</w:t>
      </w:r>
    </w:p>
    <w:p w:rsidR="0071560A" w:rsidRPr="00090BB4" w:rsidRDefault="004A4A9E" w:rsidP="00422798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Старший</w:t>
      </w:r>
      <w:r w:rsidR="008C6E7E" w:rsidRPr="008C6E7E">
        <w:rPr>
          <w:rFonts w:cs="Times New Roman"/>
          <w:color w:val="000000" w:themeColor="text1"/>
          <w:sz w:val="26"/>
          <w:szCs w:val="26"/>
        </w:rPr>
        <w:t xml:space="preserve"> государственный налоговый инспектор</w:t>
      </w:r>
      <w:r w:rsidR="003219ED" w:rsidRPr="00090BB4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090BB4">
        <w:rPr>
          <w:rFonts w:cs="Times New Roman"/>
          <w:color w:val="000000" w:themeColor="text1"/>
          <w:sz w:val="26"/>
          <w:szCs w:val="26"/>
        </w:rPr>
        <w:t xml:space="preserve">должен </w:t>
      </w:r>
      <w:r w:rsidR="00B7300E" w:rsidRPr="00090BB4">
        <w:rPr>
          <w:rFonts w:cs="Times New Roman"/>
          <w:color w:val="000000" w:themeColor="text1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090BB4">
        <w:rPr>
          <w:rFonts w:cs="Times New Roman"/>
          <w:color w:val="000000" w:themeColor="text1"/>
          <w:sz w:val="26"/>
          <w:szCs w:val="26"/>
        </w:rPr>
        <w:t>нальной служебной деятельности.</w:t>
      </w:r>
    </w:p>
    <w:p w:rsidR="00E7032C" w:rsidRPr="00E7032C" w:rsidRDefault="0071560A" w:rsidP="00E7032C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032C">
        <w:rPr>
          <w:rFonts w:ascii="Times New Roman" w:hAnsi="Times New Roman"/>
          <w:sz w:val="26"/>
          <w:szCs w:val="26"/>
        </w:rPr>
        <w:t>6.</w:t>
      </w:r>
      <w:r w:rsidR="00917991" w:rsidRPr="00917991">
        <w:rPr>
          <w:rFonts w:ascii="Times New Roman" w:hAnsi="Times New Roman"/>
          <w:sz w:val="26"/>
          <w:szCs w:val="26"/>
        </w:rPr>
        <w:t>5</w:t>
      </w:r>
      <w:r w:rsidRPr="00E7032C">
        <w:rPr>
          <w:rFonts w:ascii="Times New Roman" w:hAnsi="Times New Roman"/>
          <w:sz w:val="26"/>
          <w:szCs w:val="26"/>
        </w:rPr>
        <w:t>. Иные профессиональные знания</w:t>
      </w:r>
      <w:r w:rsidR="00877280" w:rsidRPr="00E7032C">
        <w:rPr>
          <w:rFonts w:ascii="Times New Roman" w:hAnsi="Times New Roman"/>
          <w:sz w:val="26"/>
          <w:szCs w:val="26"/>
        </w:rPr>
        <w:t>:</w:t>
      </w:r>
      <w:r w:rsidR="009F0BC2" w:rsidRPr="00E7032C">
        <w:rPr>
          <w:rFonts w:ascii="Times New Roman" w:hAnsi="Times New Roman"/>
          <w:sz w:val="26"/>
          <w:szCs w:val="26"/>
        </w:rPr>
        <w:t xml:space="preserve"> </w:t>
      </w:r>
      <w:r w:rsidR="000D30B2" w:rsidRPr="00E7032C">
        <w:rPr>
          <w:rFonts w:ascii="Times New Roman" w:hAnsi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E7032C">
        <w:rPr>
          <w:rFonts w:ascii="Times New Roman" w:hAnsi="Times New Roman"/>
          <w:sz w:val="26"/>
          <w:szCs w:val="26"/>
        </w:rPr>
        <w:t xml:space="preserve"> </w:t>
      </w:r>
      <w:r w:rsidR="000D30B2" w:rsidRPr="00E7032C">
        <w:rPr>
          <w:rFonts w:ascii="Times New Roman" w:hAnsi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</w:t>
      </w:r>
      <w:r w:rsidR="00E7032C" w:rsidRPr="00E7032C">
        <w:rPr>
          <w:rFonts w:ascii="Times New Roman" w:hAnsi="Times New Roman"/>
          <w:sz w:val="26"/>
          <w:szCs w:val="26"/>
        </w:rPr>
        <w:t>.</w:t>
      </w:r>
    </w:p>
    <w:p w:rsidR="00685DA3" w:rsidRPr="009B2B02" w:rsidRDefault="00695CD9" w:rsidP="009B2B02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9B2B02">
        <w:rPr>
          <w:rFonts w:ascii="Times New Roman" w:hAnsi="Times New Roman"/>
          <w:spacing w:val="-2"/>
          <w:sz w:val="26"/>
          <w:szCs w:val="26"/>
        </w:rPr>
        <w:t>6.</w:t>
      </w:r>
      <w:r w:rsidR="00917991" w:rsidRPr="00917991">
        <w:rPr>
          <w:rFonts w:ascii="Times New Roman" w:hAnsi="Times New Roman"/>
          <w:spacing w:val="-2"/>
          <w:sz w:val="26"/>
          <w:szCs w:val="26"/>
        </w:rPr>
        <w:t>6</w:t>
      </w:r>
      <w:r w:rsidRPr="009B2B02">
        <w:rPr>
          <w:rFonts w:ascii="Times New Roman" w:hAnsi="Times New Roman"/>
          <w:spacing w:val="-2"/>
          <w:sz w:val="26"/>
          <w:szCs w:val="26"/>
        </w:rPr>
        <w:t>. </w:t>
      </w:r>
      <w:proofErr w:type="gramStart"/>
      <w:r w:rsidRPr="009B2B02">
        <w:rPr>
          <w:rFonts w:ascii="Times New Roman" w:hAnsi="Times New Roman"/>
          <w:spacing w:val="-2"/>
          <w:sz w:val="26"/>
          <w:szCs w:val="26"/>
        </w:rPr>
        <w:t>Наличие функциональных знаний:</w:t>
      </w:r>
      <w:r w:rsidR="00685DA3" w:rsidRPr="009B2B02">
        <w:rPr>
          <w:rFonts w:ascii="Times New Roman" w:hAnsi="Times New Roman"/>
          <w:sz w:val="26"/>
          <w:szCs w:val="26"/>
        </w:rPr>
        <w:t xml:space="preserve"> </w:t>
      </w:r>
      <w:r w:rsidR="009B2B02" w:rsidRPr="009B2B02">
        <w:rPr>
          <w:rFonts w:ascii="Times New Roman" w:hAnsi="Times New Roman"/>
          <w:color w:val="000000" w:themeColor="text1"/>
          <w:sz w:val="26"/>
          <w:szCs w:val="28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="009B2B02" w:rsidRPr="009B2B02">
        <w:rPr>
          <w:rFonts w:ascii="Times New Roman" w:hAnsi="Times New Roman"/>
          <w:sz w:val="26"/>
          <w:szCs w:val="26"/>
        </w:rPr>
        <w:t xml:space="preserve">; </w:t>
      </w:r>
      <w:r w:rsidR="009B2B02" w:rsidRPr="00E7032C">
        <w:rPr>
          <w:rFonts w:ascii="Times New Roman" w:hAnsi="Times New Roman"/>
          <w:sz w:val="26"/>
          <w:szCs w:val="26"/>
        </w:rPr>
        <w:t xml:space="preserve">порядок проведения мероприятий налогового контроля; состав налогоплательщиков налога на добавленную стоимость; документы, подтверждающие </w:t>
      </w:r>
      <w:r w:rsidR="009B2B02" w:rsidRPr="00E7032C">
        <w:rPr>
          <w:rFonts w:ascii="Times New Roman" w:hAnsi="Times New Roman"/>
          <w:sz w:val="26"/>
          <w:szCs w:val="26"/>
        </w:rPr>
        <w:lastRenderedPageBreak/>
        <w:t>право на освобождение от уплаты налога на добавленную стоимость;</w:t>
      </w:r>
      <w:proofErr w:type="gramEnd"/>
      <w:r w:rsidR="009B2B02" w:rsidRPr="00E7032C">
        <w:rPr>
          <w:rFonts w:ascii="Times New Roman" w:hAnsi="Times New Roman"/>
          <w:sz w:val="26"/>
          <w:szCs w:val="26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</w:t>
      </w:r>
      <w:r w:rsidR="009B2B02">
        <w:rPr>
          <w:rFonts w:ascii="Times New Roman" w:hAnsi="Times New Roman"/>
          <w:sz w:val="26"/>
          <w:szCs w:val="26"/>
        </w:rPr>
        <w:t xml:space="preserve">; </w:t>
      </w:r>
      <w:r w:rsidR="00685DA3" w:rsidRPr="009B2B02">
        <w:rPr>
          <w:rFonts w:ascii="Times New Roman" w:hAnsi="Times New Roman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</w:t>
      </w:r>
      <w:r w:rsidR="00685DA3" w:rsidRPr="009B2B02">
        <w:rPr>
          <w:rFonts w:ascii="Times New Roman" w:hAnsi="Times New Roman"/>
          <w:sz w:val="26"/>
          <w:szCs w:val="28"/>
        </w:rPr>
        <w:t>.</w:t>
      </w:r>
    </w:p>
    <w:p w:rsidR="003B7A81" w:rsidRPr="00BF47EF" w:rsidRDefault="00175938" w:rsidP="004B5FFA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917991" w:rsidRPr="00917991">
        <w:rPr>
          <w:rFonts w:cs="Times New Roman"/>
          <w:sz w:val="26"/>
          <w:szCs w:val="26"/>
        </w:rPr>
        <w:t>7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 xml:space="preserve">Наличие </w:t>
      </w:r>
      <w:r w:rsidRPr="005609C1">
        <w:rPr>
          <w:rFonts w:cs="Times New Roman"/>
          <w:sz w:val="26"/>
          <w:szCs w:val="26"/>
        </w:rPr>
        <w:t>базовых умений</w:t>
      </w:r>
      <w:r w:rsidR="00783E24" w:rsidRPr="005609C1">
        <w:rPr>
          <w:rFonts w:cs="Times New Roman"/>
          <w:sz w:val="26"/>
          <w:szCs w:val="26"/>
        </w:rPr>
        <w:t xml:space="preserve">: </w:t>
      </w:r>
      <w:r w:rsidR="00B94E6F" w:rsidRPr="005609C1">
        <w:rPr>
          <w:rFonts w:cs="Times New Roman"/>
          <w:sz w:val="26"/>
          <w:szCs w:val="26"/>
        </w:rPr>
        <w:t>умение мыслить системно (стратегически</w:t>
      </w:r>
      <w:r w:rsidR="00223022">
        <w:rPr>
          <w:rFonts w:cs="Times New Roman"/>
          <w:sz w:val="26"/>
          <w:szCs w:val="26"/>
        </w:rPr>
        <w:t>);</w:t>
      </w:r>
      <w:r w:rsidR="00CF63F4" w:rsidRPr="005609C1">
        <w:rPr>
          <w:sz w:val="26"/>
          <w:szCs w:val="26"/>
        </w:rPr>
        <w:t xml:space="preserve"> </w:t>
      </w:r>
      <w:r w:rsidR="00B94E6F" w:rsidRPr="005609C1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результата; коммуникативные умения</w:t>
      </w:r>
      <w:r w:rsidR="00223022">
        <w:rPr>
          <w:rFonts w:cs="Times New Roman"/>
          <w:sz w:val="26"/>
          <w:szCs w:val="26"/>
        </w:rPr>
        <w:t>; умение управлять изменениями.</w:t>
      </w:r>
    </w:p>
    <w:p w:rsidR="00BF47EF" w:rsidRPr="009F7334" w:rsidRDefault="002D4283" w:rsidP="00421878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421878">
        <w:rPr>
          <w:rFonts w:ascii="Times New Roman" w:hAnsi="Times New Roman"/>
          <w:sz w:val="26"/>
          <w:szCs w:val="26"/>
        </w:rPr>
        <w:t>6</w:t>
      </w:r>
      <w:r w:rsidRPr="009F7334">
        <w:rPr>
          <w:rFonts w:ascii="Times New Roman" w:hAnsi="Times New Roman"/>
          <w:sz w:val="26"/>
          <w:szCs w:val="26"/>
        </w:rPr>
        <w:t>.</w:t>
      </w:r>
      <w:r w:rsidR="00917991" w:rsidRPr="00917991">
        <w:rPr>
          <w:rFonts w:ascii="Times New Roman" w:hAnsi="Times New Roman"/>
          <w:sz w:val="26"/>
          <w:szCs w:val="26"/>
        </w:rPr>
        <w:t>8</w:t>
      </w:r>
      <w:r w:rsidRPr="009F7334">
        <w:rPr>
          <w:rFonts w:ascii="Times New Roman" w:hAnsi="Times New Roman"/>
          <w:sz w:val="26"/>
          <w:szCs w:val="26"/>
        </w:rPr>
        <w:t>. Наличие профессиональных умений:</w:t>
      </w:r>
      <w:r w:rsidR="005609C1" w:rsidRPr="009F7334">
        <w:rPr>
          <w:rFonts w:ascii="Times New Roman" w:hAnsi="Times New Roman"/>
          <w:sz w:val="26"/>
          <w:szCs w:val="26"/>
        </w:rPr>
        <w:t xml:space="preserve"> </w:t>
      </w:r>
      <w:r w:rsidR="00496B1A" w:rsidRPr="009F7334">
        <w:rPr>
          <w:rFonts w:ascii="Times New Roman" w:hAnsi="Times New Roman"/>
          <w:color w:val="000000" w:themeColor="text1"/>
          <w:sz w:val="26"/>
          <w:szCs w:val="28"/>
        </w:rPr>
        <w:t>анализ результатов контрольной работы, проводимой при камеральных налоговых проверках</w:t>
      </w:r>
      <w:r w:rsidR="009F7334">
        <w:rPr>
          <w:rFonts w:ascii="Times New Roman" w:hAnsi="Times New Roman"/>
          <w:color w:val="000000" w:themeColor="text1"/>
          <w:sz w:val="26"/>
          <w:szCs w:val="28"/>
        </w:rPr>
        <w:t>;</w:t>
      </w:r>
      <w:r w:rsidR="00421878" w:rsidRPr="009F7334">
        <w:rPr>
          <w:rFonts w:ascii="Times New Roman" w:hAnsi="Times New Roman"/>
          <w:sz w:val="26"/>
          <w:szCs w:val="26"/>
        </w:rPr>
        <w:t xml:space="preserve"> </w:t>
      </w:r>
      <w:r w:rsidR="009F7334" w:rsidRPr="009F7334">
        <w:rPr>
          <w:rFonts w:ascii="Times New Roman" w:hAnsi="Times New Roman"/>
          <w:sz w:val="26"/>
        </w:rPr>
        <w:t>составление акта по результатам проведения камеральной налоговой проверки</w:t>
      </w:r>
      <w:r w:rsidR="009F7334">
        <w:rPr>
          <w:rFonts w:ascii="Times New Roman" w:hAnsi="Times New Roman"/>
          <w:sz w:val="26"/>
        </w:rPr>
        <w:t>;</w:t>
      </w:r>
      <w:r w:rsidR="009F7334" w:rsidRPr="009F7334">
        <w:rPr>
          <w:rFonts w:ascii="Times New Roman" w:hAnsi="Times New Roman"/>
          <w:sz w:val="26"/>
          <w:szCs w:val="26"/>
        </w:rPr>
        <w:t xml:space="preserve"> </w:t>
      </w:r>
      <w:r w:rsidR="00421878" w:rsidRPr="009F7334">
        <w:rPr>
          <w:rFonts w:ascii="Times New Roman" w:hAnsi="Times New Roman"/>
          <w:sz w:val="26"/>
          <w:szCs w:val="26"/>
        </w:rPr>
        <w:t>расчетно-экономическая деятельность в сфере</w:t>
      </w:r>
      <w:r w:rsidR="000226BA">
        <w:rPr>
          <w:rFonts w:ascii="Times New Roman" w:hAnsi="Times New Roman"/>
          <w:sz w:val="26"/>
          <w:szCs w:val="26"/>
        </w:rPr>
        <w:t xml:space="preserve"> налогообложения</w:t>
      </w:r>
      <w:r w:rsidR="00BF47EF" w:rsidRPr="009F7334">
        <w:rPr>
          <w:rFonts w:ascii="Times New Roman" w:hAnsi="Times New Roman"/>
          <w:sz w:val="26"/>
          <w:szCs w:val="28"/>
        </w:rPr>
        <w:t>.</w:t>
      </w:r>
    </w:p>
    <w:p w:rsidR="00E96CA0" w:rsidRPr="009F7334" w:rsidRDefault="00AF09BA" w:rsidP="009F7334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9F7334">
        <w:rPr>
          <w:rFonts w:ascii="Times New Roman" w:hAnsi="Times New Roman"/>
          <w:sz w:val="26"/>
          <w:szCs w:val="26"/>
        </w:rPr>
        <w:t>6.</w:t>
      </w:r>
      <w:r w:rsidR="00917991" w:rsidRPr="00917991">
        <w:rPr>
          <w:rFonts w:ascii="Times New Roman" w:hAnsi="Times New Roman"/>
          <w:sz w:val="26"/>
          <w:szCs w:val="26"/>
        </w:rPr>
        <w:t>9</w:t>
      </w:r>
      <w:r w:rsidRPr="009F7334">
        <w:rPr>
          <w:rFonts w:ascii="Times New Roman" w:hAnsi="Times New Roman"/>
          <w:sz w:val="26"/>
          <w:szCs w:val="26"/>
        </w:rPr>
        <w:t>. Наличие функциональных умений:</w:t>
      </w:r>
      <w:r w:rsidR="00783E24" w:rsidRPr="009F7334">
        <w:rPr>
          <w:rFonts w:ascii="Times New Roman" w:hAnsi="Times New Roman"/>
          <w:sz w:val="26"/>
          <w:szCs w:val="26"/>
        </w:rPr>
        <w:t xml:space="preserve"> </w:t>
      </w:r>
      <w:r w:rsidR="00496B1A" w:rsidRPr="009F7334">
        <w:rPr>
          <w:rFonts w:ascii="Times New Roman" w:hAnsi="Times New Roman"/>
          <w:color w:val="000000" w:themeColor="text1"/>
          <w:sz w:val="26"/>
          <w:szCs w:val="28"/>
        </w:rPr>
        <w:t>навыки делового письма;</w:t>
      </w:r>
      <w:r w:rsidR="00421878" w:rsidRPr="009F7334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r w:rsidR="00496B1A" w:rsidRPr="009F7334">
        <w:rPr>
          <w:rFonts w:ascii="Times New Roman" w:hAnsi="Times New Roman"/>
          <w:color w:val="000000" w:themeColor="text1"/>
          <w:sz w:val="26"/>
          <w:szCs w:val="28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9F7334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r w:rsidR="00496B1A" w:rsidRPr="009F7334">
        <w:rPr>
          <w:rFonts w:ascii="Times New Roman" w:hAnsi="Times New Roman"/>
          <w:color w:val="000000" w:themeColor="text1"/>
          <w:sz w:val="26"/>
          <w:szCs w:val="28"/>
        </w:rPr>
        <w:t>подготовка презентационных материалов</w:t>
      </w:r>
      <w:r w:rsidR="00421878" w:rsidRPr="009F7334">
        <w:rPr>
          <w:rFonts w:ascii="Times New Roman" w:hAnsi="Times New Roman"/>
          <w:color w:val="000000" w:themeColor="text1"/>
          <w:sz w:val="26"/>
          <w:szCs w:val="28"/>
        </w:rPr>
        <w:t>.</w:t>
      </w:r>
    </w:p>
    <w:p w:rsidR="00AF1271" w:rsidRPr="005626AD" w:rsidRDefault="00AF1271" w:rsidP="00AF127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0226BA" w:rsidRPr="000226BA" w:rsidRDefault="000226BA" w:rsidP="000226BA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307615">
        <w:rPr>
          <w:rFonts w:eastAsia="Times New Roman" w:cs="Times New Roman"/>
          <w:sz w:val="26"/>
          <w:szCs w:val="26"/>
          <w:lang w:eastAsia="ru-RU"/>
        </w:rPr>
        <w:t>7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Pr="00307615">
          <w:rPr>
            <w:rFonts w:eastAsia="Times New Roman" w:cs="Times New Roman"/>
            <w:bCs/>
            <w:color w:val="000000"/>
            <w:sz w:val="26"/>
            <w:szCs w:val="26"/>
            <w:lang w:eastAsia="ru-RU"/>
          </w:rPr>
          <w:t>статьями 14</w:t>
        </w:r>
      </w:hyperlink>
      <w:r w:rsidRPr="000226BA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, </w:t>
      </w:r>
      <w:hyperlink r:id="rId22" w:history="1">
        <w:r w:rsidRPr="00307615">
          <w:rPr>
            <w:rFonts w:eastAsia="Times New Roman" w:cs="Times New Roman"/>
            <w:bCs/>
            <w:color w:val="000000"/>
            <w:sz w:val="26"/>
            <w:szCs w:val="26"/>
            <w:lang w:eastAsia="ru-RU"/>
          </w:rPr>
          <w:t>15</w:t>
        </w:r>
      </w:hyperlink>
      <w:r w:rsidRPr="000226BA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, </w:t>
      </w:r>
      <w:hyperlink r:id="rId23" w:history="1">
        <w:r w:rsidRPr="00307615">
          <w:rPr>
            <w:rFonts w:eastAsia="Times New Roman" w:cs="Times New Roman"/>
            <w:bCs/>
            <w:color w:val="000000"/>
            <w:sz w:val="26"/>
            <w:szCs w:val="26"/>
            <w:lang w:eastAsia="ru-RU"/>
          </w:rPr>
          <w:t>17</w:t>
        </w:r>
      </w:hyperlink>
      <w:r w:rsidRPr="000226BA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, </w:t>
      </w:r>
      <w:hyperlink r:id="rId24" w:history="1">
        <w:r w:rsidRPr="00307615">
          <w:rPr>
            <w:rFonts w:eastAsia="Times New Roman" w:cs="Times New Roman"/>
            <w:bCs/>
            <w:color w:val="000000"/>
            <w:sz w:val="26"/>
            <w:szCs w:val="26"/>
            <w:lang w:eastAsia="ru-RU"/>
          </w:rPr>
          <w:t>18</w:t>
        </w:r>
      </w:hyperlink>
      <w:r w:rsidRPr="000226BA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226BA">
          <w:rPr>
            <w:rFonts w:eastAsia="Times New Roman" w:cs="Times New Roman"/>
            <w:sz w:val="26"/>
            <w:szCs w:val="26"/>
            <w:lang w:eastAsia="ru-RU"/>
          </w:rPr>
          <w:t>2004 г</w:t>
        </w:r>
      </w:smartTag>
      <w:r w:rsidRPr="000226BA">
        <w:rPr>
          <w:rFonts w:eastAsia="Times New Roman" w:cs="Times New Roman"/>
          <w:sz w:val="26"/>
          <w:szCs w:val="26"/>
          <w:lang w:eastAsia="ru-RU"/>
        </w:rPr>
        <w:t>. № 79-ФЗ "О государственной гражданской службе Российской Федерации".</w:t>
      </w:r>
    </w:p>
    <w:p w:rsidR="00917991" w:rsidRPr="00E81C58" w:rsidRDefault="00A23D9B" w:rsidP="006804F9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77B71">
        <w:rPr>
          <w:rFonts w:eastAsia="Times New Roman" w:cs="Times New Roman"/>
          <w:sz w:val="26"/>
          <w:szCs w:val="26"/>
          <w:lang w:eastAsia="ru-RU"/>
        </w:rPr>
        <w:t>8</w:t>
      </w:r>
      <w:r>
        <w:rPr>
          <w:rFonts w:eastAsia="Times New Roman" w:cs="Times New Roman"/>
          <w:sz w:val="26"/>
          <w:szCs w:val="26"/>
          <w:lang w:eastAsia="ru-RU"/>
        </w:rPr>
        <w:t>.</w:t>
      </w:r>
      <w:r w:rsidRPr="00977B71">
        <w:rPr>
          <w:rFonts w:eastAsia="Times New Roman" w:cs="Times New Roman"/>
          <w:bCs/>
          <w:sz w:val="26"/>
          <w:szCs w:val="26"/>
          <w:lang w:eastAsia="ru-RU"/>
        </w:rPr>
        <w:t>В соответствии с должностными обязанностями старший государственный налоговый инспектор</w:t>
      </w:r>
      <w:r>
        <w:rPr>
          <w:rFonts w:eastAsia="Times New Roman" w:cs="Times New Roman"/>
          <w:bCs/>
          <w:sz w:val="26"/>
          <w:szCs w:val="26"/>
          <w:lang w:eastAsia="ru-RU"/>
        </w:rPr>
        <w:t xml:space="preserve"> обязан</w:t>
      </w:r>
      <w:r w:rsidR="006804F9">
        <w:rPr>
          <w:rFonts w:eastAsia="Times New Roman" w:cs="Times New Roman"/>
          <w:bCs/>
          <w:sz w:val="26"/>
          <w:szCs w:val="26"/>
          <w:lang w:eastAsia="ru-RU"/>
        </w:rPr>
        <w:t>:</w:t>
      </w:r>
      <w:r w:rsidR="006804F9" w:rsidRPr="006804F9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6804F9" w:rsidRDefault="006804F9" w:rsidP="006804F9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контроль за нижестоящими налоговыми органами, оказывает практическую помощь по предмету деятельности отдела;</w:t>
      </w:r>
    </w:p>
    <w:p w:rsidR="006804F9" w:rsidRDefault="006804F9" w:rsidP="006804F9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осуществлять </w:t>
      </w:r>
      <w:proofErr w:type="gramStart"/>
      <w:r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>
        <w:rPr>
          <w:rFonts w:eastAsia="Times New Roman" w:cs="Times New Roman"/>
          <w:sz w:val="26"/>
          <w:szCs w:val="26"/>
          <w:lang w:eastAsia="ru-RU"/>
        </w:rPr>
        <w:t xml:space="preserve"> правильностью применения нижестоящими налоговыми органами законодательства о налогах и сборах в отношении налогоплательщиков, в пределах компетенции налоговых органов по предмету деятельности отдела;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 контроль за деятельностью налоговых органов по проведению камеральных налоговых проверок и иных контрольных мероприятий в отношении налогоплательщиков, с привлечением при необходимости в установленном порядке других структурных подразделений Управления, территориальных налоговых органов, правоохранительных и иных органов;</w:t>
      </w:r>
    </w:p>
    <w:p w:rsidR="006804F9" w:rsidRDefault="006804F9" w:rsidP="006804F9">
      <w:pPr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 контроль за обоснованностью возмещения сумм налога на добавленную стоимость и акцизов на нефтепродукты в рамках исполнения приказов Федеральной налоговой службы и управления;</w:t>
      </w:r>
    </w:p>
    <w:p w:rsidR="006804F9" w:rsidRDefault="006804F9" w:rsidP="006804F9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организовывать и координировать работу территориальных налоговых органов по выявлению и устранению технических и простых разрывов, содержащихся в налоговых декларациях по НДС, выявленных с использованием программного обеспечения АСК НДС-2;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контроль и методическое обеспечение проводимых нижестоящими налоговыми органами мероприятий налогового контроля по выявлению контролируемых сделок, формированию извещений о контролируемых сделках, своевременному формированию и выгрузке ФПД по уведомлениям, извещениям о контролируемых сделках и бухгалтерской отчетности на федеральный уровень.</w:t>
      </w:r>
    </w:p>
    <w:p w:rsidR="006804F9" w:rsidRDefault="006804F9" w:rsidP="006804F9">
      <w:pPr>
        <w:ind w:firstLine="708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 xml:space="preserve">организовывать и осуществлять внутренний контроль по технологическим процессам (выполнять технологические процессы) как в УФНС России по </w:t>
      </w:r>
      <w:r>
        <w:rPr>
          <w:rFonts w:eastAsia="Times New Roman" w:cs="Times New Roman"/>
          <w:sz w:val="26"/>
          <w:szCs w:val="26"/>
        </w:rPr>
        <w:lastRenderedPageBreak/>
        <w:t>Ставропольскому краю, так и в территориальных налоговых органах Ставропольского края по направлениям деятельности отдела с использованием данных, содержащихся в базах ЭОД местного уровня территориальных налоговых органов, ПО «АСК НДС-2», а так же иных доступных информационных ресурсах с учетом норм действующего законодательства; применяя следующие методы внутреннего контроля : самоконтроль выполняемых должностным лицом действий, контроль по уровню подведомственности в отношении территориальных налоговых органов Ставропольского края</w:t>
      </w:r>
      <w:r>
        <w:rPr>
          <w:rFonts w:eastAsia="Times New Roman" w:cs="Times New Roman"/>
          <w:sz w:val="26"/>
          <w:szCs w:val="26"/>
          <w:lang w:eastAsia="ru-RU"/>
        </w:rPr>
        <w:t xml:space="preserve">; </w:t>
      </w:r>
    </w:p>
    <w:p w:rsidR="006804F9" w:rsidRDefault="006804F9" w:rsidP="006804F9">
      <w:pPr>
        <w:widowControl w:val="0"/>
        <w:tabs>
          <w:tab w:val="left" w:pos="709"/>
          <w:tab w:val="left" w:pos="1286"/>
        </w:tabs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             осуществлять  контроль и обеспечение работы налоговых органов по контролю за осуществлением валютных операций резидентами и нерезидентами, не являющимися кредитными организациями, организация информационного обмена и взаимодействия с органами и агентами валютного контроля, в рамках компетенции налоговых органов;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разрабатывать</w:t>
      </w:r>
      <w:r>
        <w:rPr>
          <w:rFonts w:eastAsia="Times New Roman" w:cs="Times New Roman"/>
          <w:bCs/>
          <w:sz w:val="26"/>
          <w:szCs w:val="26"/>
          <w:lang w:eastAsia="ru-RU"/>
        </w:rPr>
        <w:t xml:space="preserve"> предложения по формам и методам налогового администрирования, направленным на повышение эффективности проведения камеральных налоговых проверок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взаимодействие с Управлениями субъектов Российской Федерации, правоохранительными, контролирующими органами и другими ведомствами по предмету деятельности отдела;</w:t>
      </w:r>
    </w:p>
    <w:p w:rsidR="006804F9" w:rsidRDefault="006804F9" w:rsidP="006804F9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формировать установленную ФНС России статистическую налоговую отчетность по предмету деятельности отдела;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подготавливать  аналитические записки к статистической налоговой отчетности по предмету деятельности отдела;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анализ показателей контрольной работы на основе данных статистической налоговой отчетности и подготавливает аналитические материалы по вопросам контрольной работы руководству управления, начальнику отдела и по запросу других отделов управления;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организовывать  проведение нижестоящими налоговыми органами камеральных налоговых проверок деклараций налогоплательщиков и контроль за их качеством;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контроль за выявлением, пресечением и предупреждением схем ухода от налогообложения;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камеральных налоговых проверок;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анализ и систематизацию</w:t>
      </w:r>
      <w:r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применяемых отдельными налогоплательщиками (их категориями) форм и способов уклонения от налогообложения и механизма их выявления при проведении камеральных налоговых проверок;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анализ результатов работы налоговых органов по проведению камеральных налоговых проверок, в том числе с использованием автоматизированных систем налогового контроля;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внедрять в территориальных налоговых органах методики выявления, пресечения и предупреждения схем уклонения от налогообложения, используемых налогоплательщиками;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принимать участие в методологическом обеспечении работы по созданию и развитию автоматизированных систем, используемых при проведении камеральных налоговых проверок;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iCs/>
          <w:sz w:val="26"/>
          <w:szCs w:val="26"/>
          <w:lang w:eastAsia="ru-RU"/>
        </w:rPr>
        <w:t>вырабатывать предложения и формирует методологическую основу автоматизации проведения камеральных налоговых проверок;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вырабатывать</w:t>
      </w:r>
      <w:r>
        <w:rPr>
          <w:rFonts w:eastAsia="Times New Roman" w:cs="Times New Roman"/>
          <w:bCs/>
          <w:sz w:val="26"/>
          <w:szCs w:val="26"/>
          <w:lang w:eastAsia="ru-RU"/>
        </w:rPr>
        <w:t xml:space="preserve"> предложения по модернизации форм и методов камерального налогового контроля с использованием информационных технологий и ресурсов;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iCs/>
          <w:sz w:val="26"/>
          <w:szCs w:val="26"/>
          <w:lang w:eastAsia="ru-RU"/>
        </w:rPr>
        <w:lastRenderedPageBreak/>
        <w:t>участвовать в разработке и модернизации информационных ресурсов, связанных с автоматизацией проведения камеральных налоговых проверок;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внедрять предложения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принимать в необходимых случаях участие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камеральных налоговых проверок, оформления и реализации их результатов;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принимать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6804F9" w:rsidRDefault="006804F9" w:rsidP="006804F9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изучать и обобщать опыт регионов и территориальных налоговых органов по организации камеральных налоговых проверок, включая взаимодействие с правоохранительными и иными контролирующими органами;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участвовать во внедрении разработанных форм, форматов и порядков, предусмотренных Налоговым кодексом Российской Федерации, которые используются налоговыми органами при реализации их полномочий в отношениях, регулируемых законодательством о налогах и сборах, в рамках установленной компетенции;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участвовать в обучении работников налоговых органов, проводит совещания, семинары, оказывает практическую помощь территориальным налоговым органам по вопросам, входящим в компетенцию Отдела;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подготавливает материалы по вопросам, находящимся в компетенции Отдела, для публикации в средствах массовой информации и размещения на интернет-сайте Службы;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методическую деятельность по вопросам, отнесенным к компетенции Отдела;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обеспечивать в пределах своей компетенции защиту сведений, составляющих государственную тайну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контроль за состоянием, полнотой и достоверностью информационных ресурсов по предмету деятельности отдела;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централизованно вести НСИ и информационные ресурсы по предмету деятельности отдела;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осваивать программные продукты по предмету деятельности отдела;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подготавливать необходимые материалы к техучебе и проводит занятия в отделе по формированию отчетности;</w:t>
      </w:r>
    </w:p>
    <w:p w:rsidR="006804F9" w:rsidRDefault="006804F9" w:rsidP="006804F9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обучать, при необходимости, работников налоговых органов по формированию статистической налоговой отчетности по предмету деятельности отдела;</w:t>
      </w:r>
    </w:p>
    <w:p w:rsidR="006804F9" w:rsidRDefault="006804F9" w:rsidP="006804F9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выполнять контрольные задания </w:t>
      </w:r>
      <w:r>
        <w:rPr>
          <w:rFonts w:eastAsia="Times New Roman" w:cs="Times New Roman"/>
          <w:bCs/>
          <w:sz w:val="26"/>
          <w:szCs w:val="26"/>
          <w:lang w:eastAsia="ru-RU"/>
        </w:rPr>
        <w:t>Федеральной налоговой службы России</w:t>
      </w:r>
      <w:r>
        <w:rPr>
          <w:rFonts w:eastAsia="Times New Roman" w:cs="Times New Roman"/>
          <w:sz w:val="26"/>
          <w:szCs w:val="26"/>
          <w:lang w:eastAsia="ru-RU"/>
        </w:rPr>
        <w:t>, руководства управления;</w:t>
      </w:r>
    </w:p>
    <w:p w:rsidR="006804F9" w:rsidRDefault="006804F9" w:rsidP="006804F9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подготовку ответов на письма и запросы налоговых и правоохранительных органов, других государственных структур, юридических и физических лиц по предмету деятельности отдела;</w:t>
      </w:r>
    </w:p>
    <w:p w:rsidR="006804F9" w:rsidRDefault="006804F9" w:rsidP="006804F9">
      <w:pPr>
        <w:widowControl w:val="0"/>
        <w:tabs>
          <w:tab w:val="left" w:pos="709"/>
          <w:tab w:val="left" w:pos="1286"/>
        </w:tabs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          выполнять поручения начальника отдела, предусмотренные задачами и функциями отдела;</w:t>
      </w:r>
    </w:p>
    <w:p w:rsidR="006804F9" w:rsidRDefault="006804F9" w:rsidP="006804F9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 работу с исходящей и входящей корреспонденцией по программе электронного документооборота (СЭД-регион), с обязательным исполнением поручений, данных начальником отдела, в электронном виде;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 хранение документов с ограничительной пометкой «ДСП»; ведет журнал учета входящих документов «ДСП»;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lastRenderedPageBreak/>
        <w:t>осуществлять формирование файлов с ограничительной пометкой «ДСП»;</w:t>
      </w:r>
    </w:p>
    <w:p w:rsidR="006804F9" w:rsidRDefault="006804F9" w:rsidP="006804F9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добросовестно выполнять порученную ему работу; содержит находящееся в пользовании имущество в целости и сохранности; всемерно способствовать  формированию и укреплению благоприятного морально-психологического климата в коллективе; не разглашать сведения конфиденциального характера;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выполнять требования по защите информации;</w:t>
      </w:r>
    </w:p>
    <w:p w:rsidR="006804F9" w:rsidRDefault="006804F9" w:rsidP="006804F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обеспечивать  сохранность комплектности закрепленного оборудования;</w:t>
      </w:r>
    </w:p>
    <w:p w:rsidR="006804F9" w:rsidRDefault="006804F9" w:rsidP="006804F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обеспечивать сохранность целостности специальных пломбировочных устройств (</w:t>
      </w:r>
      <w:proofErr w:type="spellStart"/>
      <w:r>
        <w:rPr>
          <w:rFonts w:eastAsia="Times New Roman" w:cs="Times New Roman"/>
          <w:sz w:val="26"/>
          <w:szCs w:val="26"/>
          <w:lang w:eastAsia="ru-RU"/>
        </w:rPr>
        <w:t>стикеров</w:t>
      </w:r>
      <w:proofErr w:type="spellEnd"/>
      <w:r>
        <w:rPr>
          <w:rFonts w:eastAsia="Times New Roman" w:cs="Times New Roman"/>
          <w:sz w:val="26"/>
          <w:szCs w:val="26"/>
          <w:lang w:eastAsia="ru-RU"/>
        </w:rPr>
        <w:t>, лент, пломб, печатей и др.) на закрепленном оборудовании;</w:t>
      </w:r>
    </w:p>
    <w:p w:rsidR="006804F9" w:rsidRDefault="006804F9" w:rsidP="006804F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proofErr w:type="spellStart"/>
      <w:r>
        <w:rPr>
          <w:rFonts w:eastAsia="Times New Roman" w:cs="Times New Roman"/>
          <w:sz w:val="26"/>
          <w:szCs w:val="26"/>
          <w:lang w:eastAsia="ru-RU"/>
        </w:rPr>
        <w:t>использоать</w:t>
      </w:r>
      <w:proofErr w:type="spellEnd"/>
      <w:r>
        <w:rPr>
          <w:rFonts w:eastAsia="Times New Roman" w:cs="Times New Roman"/>
          <w:sz w:val="26"/>
          <w:szCs w:val="26"/>
          <w:lang w:eastAsia="ru-RU"/>
        </w:rPr>
        <w:t xml:space="preserve"> по назначению локальные (информационное пространство рабочей станции) и сетевые ресурсы ЛВС управления, предоставленные ему (ей) для выполнения служебных обязанностей;</w:t>
      </w:r>
    </w:p>
    <w:p w:rsidR="006804F9" w:rsidRDefault="006804F9" w:rsidP="006804F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6804F9" w:rsidRDefault="006804F9" w:rsidP="006804F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исключать  допуск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информационных технологий и отдела безопасности управления);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не разглашать  конфиденциальную информацию, к которой он допущен, рубежи ее защиты, в том числе сведения о </w:t>
      </w:r>
      <w:proofErr w:type="spellStart"/>
      <w:r>
        <w:rPr>
          <w:rFonts w:eastAsia="Times New Roman" w:cs="Times New Roman"/>
          <w:sz w:val="26"/>
          <w:szCs w:val="26"/>
          <w:lang w:eastAsia="ru-RU"/>
        </w:rPr>
        <w:t>криптоключах</w:t>
      </w:r>
      <w:proofErr w:type="spellEnd"/>
      <w:r>
        <w:rPr>
          <w:rFonts w:eastAsia="Times New Roman" w:cs="Times New Roman"/>
          <w:sz w:val="26"/>
          <w:szCs w:val="26"/>
          <w:lang w:eastAsia="ru-RU"/>
        </w:rPr>
        <w:t>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соблюдать требования к обеспечению безопасности конфиденциальной информации с использованием СКЗИ;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сообщать  в отдел </w:t>
      </w:r>
      <w:r>
        <w:rPr>
          <w:rFonts w:cs="Times New Roman"/>
          <w:sz w:val="26"/>
          <w:szCs w:val="26"/>
        </w:rPr>
        <w:t>информационной безопасности</w:t>
      </w:r>
      <w:r>
        <w:rPr>
          <w:rFonts w:eastAsia="Times New Roman" w:cs="Times New Roman"/>
          <w:sz w:val="26"/>
          <w:szCs w:val="26"/>
          <w:lang w:eastAsia="ru-RU"/>
        </w:rPr>
        <w:t xml:space="preserve"> о ставших им известных попытках посторонних лиц получить сведения об используемых СКЗИ или ключевых документах к ним;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сдавать СКЗИ в </w:t>
      </w:r>
      <w:r>
        <w:rPr>
          <w:rFonts w:cs="Times New Roman"/>
          <w:sz w:val="26"/>
          <w:szCs w:val="26"/>
        </w:rPr>
        <w:t>отдел информационной безопасности</w:t>
      </w:r>
      <w:r>
        <w:rPr>
          <w:rFonts w:eastAsia="Times New Roman" w:cs="Times New Roman"/>
          <w:sz w:val="26"/>
          <w:szCs w:val="26"/>
          <w:lang w:eastAsia="ru-RU"/>
        </w:rPr>
        <w:t xml:space="preserve">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уведомлять отдел </w:t>
      </w:r>
      <w:r>
        <w:rPr>
          <w:rFonts w:cs="Times New Roman"/>
          <w:sz w:val="26"/>
          <w:szCs w:val="26"/>
        </w:rPr>
        <w:t>информационной безопасности</w:t>
      </w:r>
      <w:r>
        <w:rPr>
          <w:rFonts w:eastAsia="Times New Roman" w:cs="Times New Roman"/>
          <w:sz w:val="26"/>
          <w:szCs w:val="26"/>
          <w:lang w:eastAsia="ru-RU"/>
        </w:rPr>
        <w:t xml:space="preserve">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соблюдать порядок обращения с ключевыми документами и прочими вопросами обеспечения безопасного функционирования используемого ими оборудования и не разглашать конфиденциальную информацию, к которой он допущен, в том числе сведений о </w:t>
      </w:r>
      <w:proofErr w:type="spellStart"/>
      <w:r>
        <w:rPr>
          <w:rFonts w:eastAsia="Times New Roman" w:cs="Times New Roman"/>
          <w:sz w:val="26"/>
          <w:szCs w:val="26"/>
          <w:lang w:eastAsia="ru-RU"/>
        </w:rPr>
        <w:t>криптоключах</w:t>
      </w:r>
      <w:proofErr w:type="spellEnd"/>
      <w:r>
        <w:rPr>
          <w:rFonts w:eastAsia="Times New Roman" w:cs="Times New Roman"/>
          <w:sz w:val="26"/>
          <w:szCs w:val="26"/>
          <w:lang w:eastAsia="ru-RU"/>
        </w:rPr>
        <w:t xml:space="preserve"> и ЭЦП;</w:t>
      </w:r>
    </w:p>
    <w:p w:rsidR="006804F9" w:rsidRDefault="006804F9" w:rsidP="006804F9">
      <w:pPr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5" w:history="1">
        <w:r>
          <w:rPr>
            <w:rStyle w:val="af7"/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>
        <w:rPr>
          <w:rFonts w:cs="Times New Roman"/>
          <w:color w:val="000000" w:themeColor="text1"/>
          <w:sz w:val="26"/>
        </w:rPr>
        <w:t xml:space="preserve">,  </w:t>
      </w:r>
      <w:r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26" w:history="1">
        <w:r>
          <w:rPr>
            <w:rStyle w:val="af7"/>
            <w:rFonts w:cs="Times New Roman"/>
            <w:color w:val="000000" w:themeColor="text1"/>
            <w:sz w:val="26"/>
            <w:szCs w:val="26"/>
          </w:rPr>
          <w:t>закон</w:t>
        </w:r>
      </w:hyperlink>
      <w:r>
        <w:rPr>
          <w:rFonts w:cs="Times New Roman"/>
          <w:color w:val="000000" w:themeColor="text1"/>
          <w:sz w:val="26"/>
          <w:szCs w:val="26"/>
        </w:rPr>
        <w:t xml:space="preserve"> от 25</w:t>
      </w:r>
      <w:r>
        <w:rPr>
          <w:color w:val="000000" w:themeColor="text1"/>
          <w:sz w:val="26"/>
          <w:szCs w:val="26"/>
        </w:rPr>
        <w:t>.12.</w:t>
      </w:r>
      <w:r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>
        <w:rPr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6804F9" w:rsidRDefault="006804F9" w:rsidP="006804F9">
      <w:pPr>
        <w:rPr>
          <w:rFonts w:cs="Times New Roman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>
        <w:rPr>
          <w:rFonts w:cs="Times New Roman"/>
          <w:sz w:val="26"/>
          <w:szCs w:val="26"/>
        </w:rPr>
        <w:t xml:space="preserve">Федеральным законом </w:t>
      </w:r>
      <w:hyperlink r:id="rId27" w:history="1">
        <w:r>
          <w:rPr>
            <w:rStyle w:val="af7"/>
            <w:rFonts w:cs="Times New Roman"/>
            <w:color w:val="000000" w:themeColor="text1"/>
            <w:sz w:val="26"/>
          </w:rPr>
          <w:t xml:space="preserve">от 27.07.2004 № 79-ФЗ  "О государственной гражданской </w:t>
        </w:r>
        <w:r>
          <w:rPr>
            <w:rStyle w:val="af7"/>
            <w:rFonts w:cs="Times New Roman"/>
            <w:color w:val="000000" w:themeColor="text1"/>
            <w:sz w:val="26"/>
          </w:rPr>
          <w:lastRenderedPageBreak/>
          <w:t>службе Российской Федерации"</w:t>
        </w:r>
      </w:hyperlink>
      <w:r>
        <w:rPr>
          <w:rFonts w:cs="Times New Roman"/>
          <w:color w:val="000000" w:themeColor="text1"/>
          <w:sz w:val="26"/>
        </w:rPr>
        <w:t xml:space="preserve">,  </w:t>
      </w:r>
      <w:r>
        <w:rPr>
          <w:rFonts w:cs="Times New Roman"/>
          <w:color w:val="000000" w:themeColor="text1"/>
          <w:sz w:val="26"/>
          <w:szCs w:val="26"/>
        </w:rPr>
        <w:t>Федеральны</w:t>
      </w:r>
      <w:r>
        <w:rPr>
          <w:color w:val="000000" w:themeColor="text1"/>
          <w:sz w:val="26"/>
          <w:szCs w:val="26"/>
        </w:rPr>
        <w:t>м</w:t>
      </w:r>
      <w:r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28" w:history="1">
        <w:r>
          <w:rPr>
            <w:rStyle w:val="af7"/>
            <w:rFonts w:cs="Times New Roman"/>
            <w:color w:val="000000" w:themeColor="text1"/>
            <w:sz w:val="26"/>
            <w:szCs w:val="26"/>
          </w:rPr>
          <w:t>закон</w:t>
        </w:r>
      </w:hyperlink>
      <w:r>
        <w:rPr>
          <w:color w:val="000000" w:themeColor="text1"/>
          <w:sz w:val="26"/>
          <w:szCs w:val="26"/>
        </w:rPr>
        <w:t>ом</w:t>
      </w:r>
      <w:r>
        <w:rPr>
          <w:rFonts w:cs="Times New Roman"/>
          <w:color w:val="000000" w:themeColor="text1"/>
          <w:sz w:val="26"/>
          <w:szCs w:val="26"/>
        </w:rPr>
        <w:t xml:space="preserve"> от 25</w:t>
      </w:r>
      <w:r>
        <w:rPr>
          <w:color w:val="000000" w:themeColor="text1"/>
          <w:sz w:val="26"/>
          <w:szCs w:val="26"/>
        </w:rPr>
        <w:t>.12.</w:t>
      </w:r>
      <w:r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>
        <w:rPr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6804F9" w:rsidRDefault="006804F9" w:rsidP="006804F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804F9" w:rsidRDefault="006804F9" w:rsidP="006804F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6804F9" w:rsidRDefault="006804F9" w:rsidP="006804F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6804F9" w:rsidRDefault="006804F9" w:rsidP="006804F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6804F9" w:rsidRDefault="006804F9" w:rsidP="006804F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6804F9" w:rsidRDefault="006804F9" w:rsidP="006804F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6804F9" w:rsidRDefault="006804F9" w:rsidP="006804F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6804F9" w:rsidRDefault="006804F9" w:rsidP="006804F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804F9" w:rsidRDefault="006804F9" w:rsidP="006804F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804F9" w:rsidRDefault="006804F9" w:rsidP="006804F9">
      <w:pPr>
        <w:widowControl w:val="0"/>
        <w:autoSpaceDE w:val="0"/>
        <w:autoSpaceDN w:val="0"/>
        <w:adjustRightInd w:val="0"/>
        <w:rPr>
          <w:sz w:val="26"/>
        </w:rPr>
      </w:pPr>
      <w:r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307615" w:rsidRDefault="00681090" w:rsidP="00C229ED">
      <w:pPr>
        <w:widowControl w:val="0"/>
        <w:rPr>
          <w:rFonts w:cs="Times New Roman"/>
          <w:sz w:val="26"/>
          <w:szCs w:val="26"/>
        </w:rPr>
      </w:pPr>
      <w:r w:rsidRPr="00307615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307615">
        <w:rPr>
          <w:rFonts w:cs="Times New Roman"/>
          <w:sz w:val="26"/>
          <w:szCs w:val="26"/>
        </w:rPr>
        <w:t xml:space="preserve"> </w:t>
      </w:r>
      <w:r w:rsidR="004A4A9E" w:rsidRPr="00307615">
        <w:rPr>
          <w:rFonts w:cs="Times New Roman"/>
          <w:sz w:val="26"/>
          <w:szCs w:val="26"/>
        </w:rPr>
        <w:t>старший</w:t>
      </w:r>
      <w:r w:rsidR="008C6E7E" w:rsidRPr="00307615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E45E47" w:rsidRPr="00307615">
        <w:rPr>
          <w:rFonts w:cs="Times New Roman"/>
          <w:sz w:val="26"/>
          <w:szCs w:val="26"/>
        </w:rPr>
        <w:t xml:space="preserve"> </w:t>
      </w:r>
      <w:r w:rsidR="00D1572F" w:rsidRPr="00307615">
        <w:rPr>
          <w:rFonts w:cs="Times New Roman"/>
          <w:sz w:val="26"/>
          <w:szCs w:val="26"/>
        </w:rPr>
        <w:t>имеет право:</w:t>
      </w:r>
    </w:p>
    <w:p w:rsidR="00C229ED" w:rsidRPr="00307615" w:rsidRDefault="00C229ED" w:rsidP="00C229ED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307615">
        <w:rPr>
          <w:rFonts w:cs="Times New Roman"/>
          <w:sz w:val="26"/>
          <w:szCs w:val="26"/>
        </w:rPr>
        <w:t>получат</w:t>
      </w:r>
      <w:r w:rsidR="00C7504B" w:rsidRPr="00307615">
        <w:rPr>
          <w:rFonts w:cs="Times New Roman"/>
          <w:sz w:val="26"/>
          <w:szCs w:val="26"/>
        </w:rPr>
        <w:t>ь</w:t>
      </w:r>
      <w:r w:rsidRPr="00307615">
        <w:rPr>
          <w:rFonts w:cs="Times New Roman"/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307615">
        <w:rPr>
          <w:rFonts w:cs="Times New Roman"/>
          <w:sz w:val="26"/>
          <w:szCs w:val="26"/>
        </w:rPr>
        <w:t>знакомит</w:t>
      </w:r>
      <w:r w:rsidR="00C7504B" w:rsidRPr="00307615">
        <w:rPr>
          <w:rFonts w:cs="Times New Roman"/>
          <w:sz w:val="26"/>
          <w:szCs w:val="26"/>
        </w:rPr>
        <w:t>ь</w:t>
      </w:r>
      <w:r w:rsidRPr="00307615">
        <w:rPr>
          <w:rFonts w:cs="Times New Roman"/>
          <w:sz w:val="26"/>
          <w:szCs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</w:t>
      </w:r>
      <w:r w:rsidRPr="00C7504B">
        <w:rPr>
          <w:sz w:val="26"/>
        </w:rPr>
        <w:t xml:space="preserve"> результативности профессиональной служебной деятельности и условиями должностного роста;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должностной рост на конкурсной основе;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</w:t>
      </w:r>
      <w:r w:rsidR="007F6BF4">
        <w:rPr>
          <w:sz w:val="26"/>
        </w:rPr>
        <w:t>;</w:t>
      </w:r>
    </w:p>
    <w:p w:rsidR="00681090" w:rsidRPr="00C7504B" w:rsidRDefault="00E45E47" w:rsidP="00E45E47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F6BF4" w:rsidRDefault="00FE70C4" w:rsidP="003B7A81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proofErr w:type="gramStart"/>
      <w:r w:rsidR="004A4A9E">
        <w:rPr>
          <w:rFonts w:cs="Times New Roman"/>
          <w:sz w:val="26"/>
          <w:szCs w:val="26"/>
        </w:rPr>
        <w:t>Старший</w:t>
      </w:r>
      <w:r w:rsidR="008C6E7E" w:rsidRPr="008C6E7E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3B7A81" w:rsidRPr="00C82AD0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7F6BF4">
        <w:rPr>
          <w:sz w:val="26"/>
        </w:rPr>
        <w:t xml:space="preserve"> положением об Управлении, утвержденным руководителем ФНС России </w:t>
      </w:r>
      <w:r w:rsidR="00223022">
        <w:rPr>
          <w:sz w:val="26"/>
        </w:rPr>
        <w:t>22.02.2019</w:t>
      </w:r>
      <w:r w:rsidR="007F6BF4" w:rsidRPr="007F6BF4">
        <w:rPr>
          <w:sz w:val="26"/>
        </w:rPr>
        <w:t xml:space="preserve"> г., положением </w:t>
      </w:r>
      <w:r w:rsidR="00C106D9">
        <w:rPr>
          <w:rFonts w:cs="Times New Roman"/>
          <w:sz w:val="26"/>
          <w:szCs w:val="26"/>
        </w:rPr>
        <w:t>об отделе камерального контроля</w:t>
      </w:r>
      <w:r w:rsidR="007F6BF4" w:rsidRPr="007F6BF4">
        <w:rPr>
          <w:sz w:val="26"/>
        </w:rPr>
        <w:t>, приказами (распоряжениями) ФНС России,  приказами Управ</w:t>
      </w:r>
      <w:r w:rsidR="007F6BF4">
        <w:rPr>
          <w:sz w:val="26"/>
        </w:rPr>
        <w:t>ления</w:t>
      </w:r>
      <w:r w:rsidR="007F6BF4"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proofErr w:type="gramEnd"/>
      <w:r w:rsidR="007F6BF4">
        <w:rPr>
          <w:sz w:val="26"/>
        </w:rPr>
        <w:t>, поручениями руководства У</w:t>
      </w:r>
      <w:r w:rsidR="007F6BF4" w:rsidRPr="007F6BF4">
        <w:rPr>
          <w:sz w:val="26"/>
        </w:rPr>
        <w:t>правления.</w:t>
      </w:r>
      <w:r w:rsidR="001E1592" w:rsidRPr="007F6BF4">
        <w:rPr>
          <w:rFonts w:cs="Times New Roman"/>
          <w:sz w:val="26"/>
          <w:szCs w:val="26"/>
        </w:rPr>
        <w:t xml:space="preserve"> </w:t>
      </w:r>
    </w:p>
    <w:p w:rsidR="00E45E47" w:rsidRPr="00C82AD0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4A4A9E" w:rsidRPr="004A4A9E">
        <w:rPr>
          <w:rFonts w:cs="Times New Roman"/>
          <w:sz w:val="26"/>
          <w:szCs w:val="26"/>
        </w:rPr>
        <w:t>Старший</w:t>
      </w:r>
      <w:r w:rsidR="008C6E7E" w:rsidRPr="008C6E7E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3B7A81" w:rsidRPr="00C82AD0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4A4A9E">
        <w:rPr>
          <w:rFonts w:cs="Times New Roman"/>
          <w:bCs/>
          <w:sz w:val="26"/>
          <w:szCs w:val="26"/>
        </w:rPr>
        <w:t>с</w:t>
      </w:r>
      <w:r w:rsidR="004A4A9E" w:rsidRPr="004A4A9E">
        <w:rPr>
          <w:rFonts w:cs="Times New Roman"/>
          <w:bCs/>
          <w:sz w:val="26"/>
          <w:szCs w:val="26"/>
        </w:rPr>
        <w:t>тарший</w:t>
      </w:r>
      <w:r w:rsidR="00403F99" w:rsidRPr="00403F99">
        <w:rPr>
          <w:rFonts w:cs="Times New Roman"/>
          <w:bCs/>
          <w:sz w:val="26"/>
          <w:szCs w:val="26"/>
        </w:rPr>
        <w:t xml:space="preserve"> государственный налоговый инспектор </w:t>
      </w:r>
      <w:r w:rsidR="00E45E47" w:rsidRPr="00C82AD0">
        <w:rPr>
          <w:rFonts w:cs="Times New Roman"/>
          <w:bCs/>
          <w:sz w:val="26"/>
          <w:szCs w:val="26"/>
        </w:rPr>
        <w:t>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7F6BF4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22F53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307615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FC61E3" w:rsidRDefault="008971B7" w:rsidP="00FC61E3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4A4A9E">
        <w:rPr>
          <w:rFonts w:eastAsia="Calibri" w:cs="Times New Roman"/>
          <w:sz w:val="26"/>
          <w:szCs w:val="26"/>
        </w:rPr>
        <w:t>с</w:t>
      </w:r>
      <w:r w:rsidR="004A4A9E" w:rsidRPr="004A4A9E">
        <w:rPr>
          <w:rFonts w:eastAsia="Calibri" w:cs="Times New Roman"/>
          <w:sz w:val="26"/>
          <w:szCs w:val="26"/>
        </w:rPr>
        <w:t>тарший</w:t>
      </w:r>
      <w:r w:rsidR="008C6E7E" w:rsidRPr="008C6E7E">
        <w:rPr>
          <w:rFonts w:eastAsia="Calibri" w:cs="Times New Roman"/>
          <w:sz w:val="26"/>
          <w:szCs w:val="26"/>
        </w:rPr>
        <w:t xml:space="preserve"> государственный налоговый инспектор </w:t>
      </w:r>
      <w:r w:rsidRPr="000631CE">
        <w:rPr>
          <w:rFonts w:eastAsia="Calibri" w:cs="Times New Roman"/>
          <w:sz w:val="26"/>
          <w:szCs w:val="26"/>
        </w:rPr>
        <w:t xml:space="preserve">вправе </w:t>
      </w:r>
      <w:r w:rsidR="00FC61E3" w:rsidRPr="00FC61E3">
        <w:rPr>
          <w:rFonts w:eastAsia="Calibri" w:cs="Times New Roman"/>
          <w:sz w:val="26"/>
          <w:szCs w:val="26"/>
        </w:rPr>
        <w:t>самостоятельно принимать решения в соответствии с возложенными на него настоящим должностным регламентом должностными обязанностями</w:t>
      </w:r>
    </w:p>
    <w:p w:rsidR="008971B7" w:rsidRPr="0091065C" w:rsidRDefault="008971B7" w:rsidP="008971B7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4A4A9E" w:rsidRPr="004A4A9E">
        <w:rPr>
          <w:rFonts w:eastAsia="Calibri" w:cs="Times New Roman"/>
          <w:sz w:val="26"/>
          <w:szCs w:val="26"/>
        </w:rPr>
        <w:t>старший</w:t>
      </w:r>
      <w:r w:rsidR="008C6E7E" w:rsidRPr="008C6E7E">
        <w:rPr>
          <w:rFonts w:eastAsia="Calibri" w:cs="Times New Roman"/>
          <w:sz w:val="26"/>
          <w:szCs w:val="26"/>
        </w:rPr>
        <w:t xml:space="preserve"> государственный налоговый инспектор </w:t>
      </w:r>
      <w:r w:rsidRPr="0091065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FC61E3" w:rsidRPr="00FC61E3" w:rsidRDefault="00FC61E3" w:rsidP="00FC61E3">
      <w:pPr>
        <w:widowControl w:val="0"/>
        <w:rPr>
          <w:sz w:val="26"/>
        </w:rPr>
      </w:pPr>
      <w:r w:rsidRPr="00FC61E3">
        <w:rPr>
          <w:sz w:val="26"/>
        </w:rPr>
        <w:t>разработки мероприятий по совершенствованию форм и методов контрольной работы по предмету деятельности отдела;</w:t>
      </w:r>
    </w:p>
    <w:p w:rsidR="003B7A81" w:rsidRDefault="00FC61E3" w:rsidP="00FC61E3">
      <w:pPr>
        <w:widowControl w:val="0"/>
        <w:rPr>
          <w:sz w:val="26"/>
        </w:rPr>
      </w:pPr>
      <w:r w:rsidRPr="00FC61E3">
        <w:rPr>
          <w:sz w:val="26"/>
        </w:rPr>
        <w:t>оказания методической и практической помощи налоговым органам края по вопросам, входящим в компетенцию отела.</w:t>
      </w:r>
    </w:p>
    <w:p w:rsidR="00FC61E3" w:rsidRPr="00222F53" w:rsidRDefault="00FC61E3" w:rsidP="00FC61E3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307615">
        <w:rPr>
          <w:rFonts w:cs="Times New Roman"/>
          <w:b/>
          <w:sz w:val="26"/>
          <w:szCs w:val="26"/>
        </w:rPr>
        <w:t xml:space="preserve">старший государственный налоговый инспектор отдела камерального контроля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A36375" w:rsidRDefault="008971B7" w:rsidP="008971B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4A4A9E">
        <w:rPr>
          <w:rFonts w:cs="Times New Roman"/>
          <w:sz w:val="26"/>
          <w:szCs w:val="26"/>
        </w:rPr>
        <w:t>С</w:t>
      </w:r>
      <w:r w:rsidR="004A4A9E" w:rsidRPr="004A4A9E">
        <w:rPr>
          <w:rFonts w:cs="Times New Roman"/>
          <w:sz w:val="26"/>
          <w:szCs w:val="26"/>
        </w:rPr>
        <w:t>тарший</w:t>
      </w:r>
      <w:r w:rsidR="00403F99" w:rsidRPr="00403F99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A36375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4426C5" w:rsidRDefault="004426C5" w:rsidP="000B2E17">
      <w:pPr>
        <w:rPr>
          <w:sz w:val="26"/>
        </w:rPr>
      </w:pPr>
      <w:r w:rsidRPr="004426C5">
        <w:rPr>
          <w:sz w:val="26"/>
        </w:rPr>
        <w:t>управленческих и иных решений в части организационного, информационного, методологического обеспечения подготовки соответствующих документов по вопросам, касающихся функций отдела.</w:t>
      </w:r>
    </w:p>
    <w:p w:rsidR="000B2E17" w:rsidRPr="000B2E17" w:rsidRDefault="008971B7" w:rsidP="000B2E17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497B12" w:rsidRPr="000B2E17">
        <w:rPr>
          <w:rFonts w:cs="Times New Roman"/>
          <w:sz w:val="26"/>
          <w:szCs w:val="26"/>
        </w:rPr>
        <w:t xml:space="preserve">5. </w:t>
      </w:r>
      <w:r w:rsidR="004A4A9E">
        <w:rPr>
          <w:rFonts w:cs="Times New Roman"/>
          <w:sz w:val="26"/>
          <w:szCs w:val="26"/>
        </w:rPr>
        <w:t>С</w:t>
      </w:r>
      <w:r w:rsidR="004A4A9E" w:rsidRPr="004A4A9E">
        <w:rPr>
          <w:rFonts w:cs="Times New Roman"/>
          <w:sz w:val="26"/>
          <w:szCs w:val="26"/>
        </w:rPr>
        <w:t>тарший</w:t>
      </w:r>
      <w:r w:rsidR="00403F99" w:rsidRPr="00403F99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 w:rsidR="00DE781E" w:rsidRPr="000B2E17">
        <w:rPr>
          <w:rFonts w:cs="Times New Roman"/>
          <w:sz w:val="26"/>
          <w:szCs w:val="26"/>
        </w:rPr>
        <w:t>Управлени</w:t>
      </w:r>
      <w:r w:rsidRPr="00C407EE">
        <w:rPr>
          <w:sz w:val="26"/>
        </w:rPr>
        <w:t>и;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t>положений об инспекциях 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0B2E17" w:rsidRPr="000B2E1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lastRenderedPageBreak/>
        <w:t xml:space="preserve">графика отпусков гражданских служащих </w:t>
      </w:r>
      <w:r w:rsidR="00DE781E" w:rsidRPr="000B2E17">
        <w:rPr>
          <w:rFonts w:cs="Times New Roman"/>
          <w:sz w:val="26"/>
          <w:szCs w:val="26"/>
        </w:rPr>
        <w:t>Управления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руководителя </w:t>
      </w:r>
      <w:r w:rsidR="00497B12" w:rsidRPr="000B2E17">
        <w:rPr>
          <w:rFonts w:cs="Times New Roman"/>
          <w:sz w:val="26"/>
          <w:szCs w:val="26"/>
        </w:rPr>
        <w:t>У</w:t>
      </w:r>
      <w:r w:rsidRPr="000B2E17">
        <w:rPr>
          <w:rFonts w:cs="Times New Roman"/>
          <w:sz w:val="26"/>
          <w:szCs w:val="26"/>
        </w:rPr>
        <w:t>правления.</w:t>
      </w:r>
    </w:p>
    <w:p w:rsidR="00601C5B" w:rsidRDefault="00601C5B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0B2E17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0B2E1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A4A9E" w:rsidRPr="004A4A9E">
        <w:rPr>
          <w:rFonts w:cs="Times New Roman"/>
          <w:bCs/>
          <w:sz w:val="26"/>
          <w:szCs w:val="26"/>
        </w:rPr>
        <w:t>старший</w:t>
      </w:r>
      <w:r w:rsidR="00403F99" w:rsidRPr="00403F99">
        <w:rPr>
          <w:rFonts w:cs="Times New Roman"/>
          <w:bCs/>
          <w:sz w:val="26"/>
          <w:szCs w:val="26"/>
        </w:rPr>
        <w:t xml:space="preserve"> государственный налоговый инспектор </w:t>
      </w:r>
      <w:r w:rsidR="008971B7" w:rsidRPr="000B2E17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222F53" w:rsidRDefault="000916AA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4A4A9E">
        <w:rPr>
          <w:rFonts w:cs="Times New Roman"/>
          <w:sz w:val="26"/>
          <w:szCs w:val="26"/>
        </w:rPr>
        <w:t>старшего</w:t>
      </w:r>
      <w:r w:rsidR="00403F99" w:rsidRPr="00403F99">
        <w:rPr>
          <w:rFonts w:cs="Times New Roman"/>
          <w:sz w:val="26"/>
          <w:szCs w:val="26"/>
        </w:rPr>
        <w:t xml:space="preserve"> государственн</w:t>
      </w:r>
      <w:r w:rsidR="00403F99">
        <w:rPr>
          <w:rFonts w:cs="Times New Roman"/>
          <w:sz w:val="26"/>
          <w:szCs w:val="26"/>
        </w:rPr>
        <w:t>ого</w:t>
      </w:r>
      <w:r w:rsidR="00403F99" w:rsidRPr="00403F99">
        <w:rPr>
          <w:rFonts w:cs="Times New Roman"/>
          <w:sz w:val="26"/>
          <w:szCs w:val="26"/>
        </w:rPr>
        <w:t xml:space="preserve"> налогов</w:t>
      </w:r>
      <w:r w:rsidR="00403F99">
        <w:rPr>
          <w:rFonts w:cs="Times New Roman"/>
          <w:sz w:val="26"/>
          <w:szCs w:val="26"/>
        </w:rPr>
        <w:t>ого</w:t>
      </w:r>
      <w:r w:rsidR="00403F99" w:rsidRPr="00403F99">
        <w:rPr>
          <w:rFonts w:cs="Times New Roman"/>
          <w:sz w:val="26"/>
          <w:szCs w:val="26"/>
        </w:rPr>
        <w:t xml:space="preserve"> инспектор</w:t>
      </w:r>
      <w:r w:rsidR="00403F99">
        <w:rPr>
          <w:rFonts w:cs="Times New Roman"/>
          <w:sz w:val="26"/>
          <w:szCs w:val="26"/>
        </w:rPr>
        <w:t>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4A4A9E" w:rsidRPr="004A4A9E">
        <w:rPr>
          <w:rFonts w:cs="Times New Roman"/>
          <w:sz w:val="26"/>
          <w:szCs w:val="26"/>
        </w:rPr>
        <w:t>старшего</w:t>
      </w:r>
      <w:r w:rsidR="00403F99" w:rsidRPr="00403F99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B30717" w:rsidRDefault="003B7A81" w:rsidP="00B30717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7A7062" w:rsidRPr="00F337E1">
        <w:rPr>
          <w:rFonts w:cs="Times New Roman"/>
          <w:sz w:val="26"/>
          <w:szCs w:val="26"/>
        </w:rPr>
        <w:t>8</w:t>
      </w:r>
      <w:r w:rsidRPr="00F337E1">
        <w:rPr>
          <w:rFonts w:cs="Times New Roman"/>
          <w:sz w:val="26"/>
          <w:szCs w:val="26"/>
        </w:rPr>
        <w:t>. </w:t>
      </w:r>
      <w:r w:rsidR="00403F99" w:rsidRPr="00403F99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4A4A9E">
        <w:rPr>
          <w:rFonts w:eastAsia="Calibri" w:cs="Times New Roman"/>
          <w:sz w:val="26"/>
          <w:szCs w:val="26"/>
        </w:rPr>
        <w:t>старший</w:t>
      </w:r>
      <w:r w:rsidR="00403F99" w:rsidRPr="00403F99">
        <w:rPr>
          <w:rFonts w:eastAsia="Calibri" w:cs="Times New Roman"/>
          <w:sz w:val="26"/>
          <w:szCs w:val="26"/>
        </w:rPr>
        <w:t xml:space="preserve"> государственный налоговый инспектор выполняет организационное, информационное и методологическое обеспечение (принимает участие в обеспечении) оказания государственных услуг, осуществляемых управлением в соответствии с законодательством о налогах и сборах и друг</w:t>
      </w:r>
      <w:r w:rsidR="00403F99">
        <w:rPr>
          <w:rFonts w:eastAsia="Calibri" w:cs="Times New Roman"/>
          <w:sz w:val="26"/>
          <w:szCs w:val="26"/>
        </w:rPr>
        <w:t>ими нормативно-правовыми актами,</w:t>
      </w:r>
      <w:r w:rsidR="004426C5">
        <w:rPr>
          <w:rFonts w:eastAsia="Calibri" w:cs="Times New Roman"/>
          <w:sz w:val="26"/>
          <w:szCs w:val="26"/>
        </w:rPr>
        <w:t xml:space="preserve"> </w:t>
      </w:r>
      <w:r w:rsidR="00B30717" w:rsidRPr="00F337E1">
        <w:rPr>
          <w:sz w:val="26"/>
          <w:szCs w:val="26"/>
        </w:rPr>
        <w:t>в соответствии с административным регламентом</w:t>
      </w:r>
      <w:r w:rsidR="00B30717" w:rsidRPr="00F337E1">
        <w:rPr>
          <w:sz w:val="26"/>
          <w:szCs w:val="27"/>
        </w:rPr>
        <w:t xml:space="preserve"> ФНС России.</w:t>
      </w:r>
    </w:p>
    <w:p w:rsidR="004216D7" w:rsidRPr="00222F53" w:rsidRDefault="004216D7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094B4E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4A4A9E" w:rsidRPr="004A4A9E">
        <w:rPr>
          <w:sz w:val="26"/>
        </w:rPr>
        <w:t>старшего</w:t>
      </w:r>
      <w:r w:rsidR="00403F99" w:rsidRPr="00403F99">
        <w:rPr>
          <w:sz w:val="26"/>
        </w:rPr>
        <w:t xml:space="preserve"> государственн</w:t>
      </w:r>
      <w:r w:rsidR="00403F99">
        <w:rPr>
          <w:sz w:val="26"/>
        </w:rPr>
        <w:t>ого</w:t>
      </w:r>
      <w:r w:rsidR="00403F99" w:rsidRPr="00403F99">
        <w:rPr>
          <w:sz w:val="26"/>
        </w:rPr>
        <w:t xml:space="preserve"> налогов</w:t>
      </w:r>
      <w:r w:rsidR="00403F99">
        <w:rPr>
          <w:sz w:val="26"/>
        </w:rPr>
        <w:t>ого</w:t>
      </w:r>
      <w:r w:rsidR="00403F99" w:rsidRPr="00403F99">
        <w:rPr>
          <w:sz w:val="26"/>
        </w:rPr>
        <w:t xml:space="preserve"> инспектор</w:t>
      </w:r>
      <w:r w:rsidR="00403F99">
        <w:rPr>
          <w:sz w:val="26"/>
        </w:rPr>
        <w:t>а</w:t>
      </w:r>
      <w:r w:rsidR="00C061A4" w:rsidRPr="00C061A4">
        <w:rPr>
          <w:sz w:val="26"/>
        </w:rPr>
        <w:t xml:space="preserve"> оценивается по следующим показателям: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403F99" w:rsidRDefault="00403F99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403F99" w:rsidRDefault="00403F99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07615" w:rsidRDefault="00E81C58" w:rsidP="00403F99">
      <w:pPr>
        <w:pStyle w:val="af1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Начальник</w:t>
      </w:r>
      <w:r w:rsidR="00307615">
        <w:rPr>
          <w:rFonts w:ascii="Times New Roman" w:hAnsi="Times New Roman"/>
          <w:sz w:val="26"/>
          <w:szCs w:val="26"/>
        </w:rPr>
        <w:t xml:space="preserve"> </w:t>
      </w:r>
      <w:r w:rsidR="00403F99" w:rsidRPr="00403F99">
        <w:rPr>
          <w:rFonts w:ascii="Times New Roman" w:hAnsi="Times New Roman"/>
          <w:sz w:val="26"/>
          <w:szCs w:val="26"/>
        </w:rPr>
        <w:t xml:space="preserve">отдела     </w:t>
      </w:r>
    </w:p>
    <w:p w:rsidR="00C061A4" w:rsidRPr="00403F99" w:rsidRDefault="00307615" w:rsidP="006A329B">
      <w:pPr>
        <w:pStyle w:val="af1"/>
        <w:jc w:val="left"/>
        <w:rPr>
          <w:sz w:val="26"/>
          <w:szCs w:val="26"/>
          <w:highlight w:val="yellow"/>
        </w:rPr>
      </w:pPr>
      <w:r>
        <w:rPr>
          <w:rFonts w:ascii="Times New Roman" w:hAnsi="Times New Roman"/>
          <w:sz w:val="26"/>
          <w:szCs w:val="26"/>
        </w:rPr>
        <w:t>камерального контроля</w:t>
      </w:r>
      <w:r w:rsidR="00403F99" w:rsidRPr="00403F99">
        <w:rPr>
          <w:rFonts w:ascii="Times New Roman" w:hAnsi="Times New Roman"/>
          <w:sz w:val="26"/>
          <w:szCs w:val="26"/>
        </w:rPr>
        <w:t xml:space="preserve">           </w:t>
      </w:r>
      <w:r w:rsidR="00C061A4" w:rsidRPr="00403F9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          </w:t>
      </w:r>
      <w:bookmarkStart w:id="1" w:name="_GoBack"/>
      <w:bookmarkEnd w:id="1"/>
      <w:r w:rsidR="00403F99" w:rsidRPr="00403F99">
        <w:rPr>
          <w:rFonts w:ascii="Times New Roman" w:hAnsi="Times New Roman"/>
          <w:sz w:val="26"/>
          <w:szCs w:val="26"/>
        </w:rPr>
        <w:t xml:space="preserve">   </w:t>
      </w:r>
      <w:r w:rsidR="00403F99">
        <w:rPr>
          <w:rFonts w:ascii="Times New Roman" w:hAnsi="Times New Roman"/>
          <w:sz w:val="26"/>
          <w:szCs w:val="26"/>
        </w:rPr>
        <w:t xml:space="preserve">     </w:t>
      </w:r>
      <w:r w:rsidR="00403F99" w:rsidRPr="00403F99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           </w:t>
      </w:r>
    </w:p>
    <w:p w:rsidR="007E3D90" w:rsidRPr="00222F53" w:rsidRDefault="007E3D90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7E3D90" w:rsidRPr="00222F53" w:rsidSect="007B0508">
      <w:headerReference w:type="default" r:id="rId29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214" w:rsidRDefault="00DE3214" w:rsidP="003B7A81">
      <w:r>
        <w:separator/>
      </w:r>
    </w:p>
  </w:endnote>
  <w:endnote w:type="continuationSeparator" w:id="0">
    <w:p w:rsidR="00DE3214" w:rsidRDefault="00DE321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214" w:rsidRDefault="00DE3214" w:rsidP="003B7A81">
      <w:r>
        <w:separator/>
      </w:r>
    </w:p>
  </w:footnote>
  <w:footnote w:type="continuationSeparator" w:id="0">
    <w:p w:rsidR="00DE3214" w:rsidRDefault="00DE321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A329B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414"/>
    <w:rsid w:val="0001315F"/>
    <w:rsid w:val="00016846"/>
    <w:rsid w:val="000226BA"/>
    <w:rsid w:val="00027871"/>
    <w:rsid w:val="0003223D"/>
    <w:rsid w:val="000457F3"/>
    <w:rsid w:val="00057CCC"/>
    <w:rsid w:val="000631CE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101D17"/>
    <w:rsid w:val="0010533E"/>
    <w:rsid w:val="00121DFA"/>
    <w:rsid w:val="001300BB"/>
    <w:rsid w:val="00141E3E"/>
    <w:rsid w:val="001559CE"/>
    <w:rsid w:val="00165B7A"/>
    <w:rsid w:val="001665C3"/>
    <w:rsid w:val="00175938"/>
    <w:rsid w:val="00192A8B"/>
    <w:rsid w:val="00196EA1"/>
    <w:rsid w:val="001A0913"/>
    <w:rsid w:val="001B1490"/>
    <w:rsid w:val="001B5BBA"/>
    <w:rsid w:val="001C59B1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022"/>
    <w:rsid w:val="00223FD9"/>
    <w:rsid w:val="002317CD"/>
    <w:rsid w:val="0024366D"/>
    <w:rsid w:val="0025122B"/>
    <w:rsid w:val="00254973"/>
    <w:rsid w:val="00254D09"/>
    <w:rsid w:val="00293427"/>
    <w:rsid w:val="00295029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F5B24"/>
    <w:rsid w:val="00307615"/>
    <w:rsid w:val="00307907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40885"/>
    <w:rsid w:val="0034368A"/>
    <w:rsid w:val="003532DF"/>
    <w:rsid w:val="00361657"/>
    <w:rsid w:val="00371E0E"/>
    <w:rsid w:val="00392074"/>
    <w:rsid w:val="003927C8"/>
    <w:rsid w:val="00397C11"/>
    <w:rsid w:val="003A43AB"/>
    <w:rsid w:val="003B7110"/>
    <w:rsid w:val="003B7A81"/>
    <w:rsid w:val="003C1C90"/>
    <w:rsid w:val="003C4B94"/>
    <w:rsid w:val="003C4D68"/>
    <w:rsid w:val="003C7441"/>
    <w:rsid w:val="003D1654"/>
    <w:rsid w:val="003D4EFF"/>
    <w:rsid w:val="003E15D1"/>
    <w:rsid w:val="003F31BE"/>
    <w:rsid w:val="00403F99"/>
    <w:rsid w:val="00404AE7"/>
    <w:rsid w:val="0041019D"/>
    <w:rsid w:val="004160DC"/>
    <w:rsid w:val="00417276"/>
    <w:rsid w:val="004216D7"/>
    <w:rsid w:val="00421878"/>
    <w:rsid w:val="00422798"/>
    <w:rsid w:val="004229E4"/>
    <w:rsid w:val="004426C5"/>
    <w:rsid w:val="0044318B"/>
    <w:rsid w:val="00452018"/>
    <w:rsid w:val="004615F5"/>
    <w:rsid w:val="00471A5C"/>
    <w:rsid w:val="004724F9"/>
    <w:rsid w:val="004776BC"/>
    <w:rsid w:val="0049073B"/>
    <w:rsid w:val="00492B5B"/>
    <w:rsid w:val="00493417"/>
    <w:rsid w:val="00496B1A"/>
    <w:rsid w:val="00496C5C"/>
    <w:rsid w:val="00497B12"/>
    <w:rsid w:val="00497CF7"/>
    <w:rsid w:val="004A3010"/>
    <w:rsid w:val="004A4A9E"/>
    <w:rsid w:val="004B2E31"/>
    <w:rsid w:val="004B35CC"/>
    <w:rsid w:val="004B4323"/>
    <w:rsid w:val="004B5FFA"/>
    <w:rsid w:val="004B7353"/>
    <w:rsid w:val="004C5254"/>
    <w:rsid w:val="004D3338"/>
    <w:rsid w:val="004E77C0"/>
    <w:rsid w:val="004E7DB3"/>
    <w:rsid w:val="004F5964"/>
    <w:rsid w:val="0052237E"/>
    <w:rsid w:val="00526FFE"/>
    <w:rsid w:val="00527A95"/>
    <w:rsid w:val="0053153E"/>
    <w:rsid w:val="00532AAD"/>
    <w:rsid w:val="00536AA0"/>
    <w:rsid w:val="00537E24"/>
    <w:rsid w:val="005411E7"/>
    <w:rsid w:val="00543D30"/>
    <w:rsid w:val="005476BF"/>
    <w:rsid w:val="005609C1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D1E6A"/>
    <w:rsid w:val="005D7ABC"/>
    <w:rsid w:val="00601C5B"/>
    <w:rsid w:val="00622B54"/>
    <w:rsid w:val="006236A7"/>
    <w:rsid w:val="00630988"/>
    <w:rsid w:val="0064507A"/>
    <w:rsid w:val="006618E5"/>
    <w:rsid w:val="00662DD6"/>
    <w:rsid w:val="00671440"/>
    <w:rsid w:val="00674287"/>
    <w:rsid w:val="006804F9"/>
    <w:rsid w:val="00681090"/>
    <w:rsid w:val="0068160B"/>
    <w:rsid w:val="00683559"/>
    <w:rsid w:val="00685DA3"/>
    <w:rsid w:val="006877ED"/>
    <w:rsid w:val="00695CD9"/>
    <w:rsid w:val="006A329B"/>
    <w:rsid w:val="006A44FB"/>
    <w:rsid w:val="006A5528"/>
    <w:rsid w:val="006A7C4E"/>
    <w:rsid w:val="006B4BBC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3031"/>
    <w:rsid w:val="007423E7"/>
    <w:rsid w:val="007437C0"/>
    <w:rsid w:val="00757903"/>
    <w:rsid w:val="00765E4A"/>
    <w:rsid w:val="007702BC"/>
    <w:rsid w:val="00773626"/>
    <w:rsid w:val="00775378"/>
    <w:rsid w:val="00783E24"/>
    <w:rsid w:val="007873FA"/>
    <w:rsid w:val="00796FD4"/>
    <w:rsid w:val="007972CB"/>
    <w:rsid w:val="007A056A"/>
    <w:rsid w:val="007A66A8"/>
    <w:rsid w:val="007A7062"/>
    <w:rsid w:val="007A7A7A"/>
    <w:rsid w:val="007B0508"/>
    <w:rsid w:val="007B0EB1"/>
    <w:rsid w:val="007B2780"/>
    <w:rsid w:val="007B463C"/>
    <w:rsid w:val="007B7785"/>
    <w:rsid w:val="007C754A"/>
    <w:rsid w:val="007D402F"/>
    <w:rsid w:val="007D4ADF"/>
    <w:rsid w:val="007D5B2B"/>
    <w:rsid w:val="007E3D90"/>
    <w:rsid w:val="007F339E"/>
    <w:rsid w:val="007F3D35"/>
    <w:rsid w:val="007F6BF4"/>
    <w:rsid w:val="00802DE2"/>
    <w:rsid w:val="00804AB6"/>
    <w:rsid w:val="00805B09"/>
    <w:rsid w:val="00806B0C"/>
    <w:rsid w:val="00812BFB"/>
    <w:rsid w:val="0081666B"/>
    <w:rsid w:val="00821448"/>
    <w:rsid w:val="00822936"/>
    <w:rsid w:val="0082725E"/>
    <w:rsid w:val="00831D22"/>
    <w:rsid w:val="008352FA"/>
    <w:rsid w:val="00842657"/>
    <w:rsid w:val="00853985"/>
    <w:rsid w:val="00874B42"/>
    <w:rsid w:val="00877280"/>
    <w:rsid w:val="00882463"/>
    <w:rsid w:val="008971B7"/>
    <w:rsid w:val="008A5EB3"/>
    <w:rsid w:val="008C02A7"/>
    <w:rsid w:val="008C6E7E"/>
    <w:rsid w:val="008D58C1"/>
    <w:rsid w:val="008E4B65"/>
    <w:rsid w:val="008E6E5F"/>
    <w:rsid w:val="008F7217"/>
    <w:rsid w:val="0091065C"/>
    <w:rsid w:val="00917991"/>
    <w:rsid w:val="00926516"/>
    <w:rsid w:val="00933CCA"/>
    <w:rsid w:val="00940EED"/>
    <w:rsid w:val="00942953"/>
    <w:rsid w:val="0094483A"/>
    <w:rsid w:val="00944E3B"/>
    <w:rsid w:val="00950A95"/>
    <w:rsid w:val="00975254"/>
    <w:rsid w:val="009756F3"/>
    <w:rsid w:val="009764C8"/>
    <w:rsid w:val="0098413A"/>
    <w:rsid w:val="00991494"/>
    <w:rsid w:val="00991FCE"/>
    <w:rsid w:val="00993E26"/>
    <w:rsid w:val="009A732F"/>
    <w:rsid w:val="009A7768"/>
    <w:rsid w:val="009B2B02"/>
    <w:rsid w:val="009B6831"/>
    <w:rsid w:val="009C6019"/>
    <w:rsid w:val="009D1018"/>
    <w:rsid w:val="009D5A89"/>
    <w:rsid w:val="009D6CF9"/>
    <w:rsid w:val="009F0BC2"/>
    <w:rsid w:val="009F3087"/>
    <w:rsid w:val="009F6AE1"/>
    <w:rsid w:val="009F7334"/>
    <w:rsid w:val="00A044DB"/>
    <w:rsid w:val="00A06238"/>
    <w:rsid w:val="00A068D7"/>
    <w:rsid w:val="00A2339B"/>
    <w:rsid w:val="00A23D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65709"/>
    <w:rsid w:val="00A77A66"/>
    <w:rsid w:val="00A81ABF"/>
    <w:rsid w:val="00A83B0E"/>
    <w:rsid w:val="00A84C4F"/>
    <w:rsid w:val="00AA0D13"/>
    <w:rsid w:val="00AA16E9"/>
    <w:rsid w:val="00AA6AFF"/>
    <w:rsid w:val="00AB1ACA"/>
    <w:rsid w:val="00AC5F96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703C4"/>
    <w:rsid w:val="00B7300E"/>
    <w:rsid w:val="00B838EC"/>
    <w:rsid w:val="00B8390B"/>
    <w:rsid w:val="00B83955"/>
    <w:rsid w:val="00B85515"/>
    <w:rsid w:val="00B87712"/>
    <w:rsid w:val="00B94E6F"/>
    <w:rsid w:val="00BA33DE"/>
    <w:rsid w:val="00BA51E1"/>
    <w:rsid w:val="00BB3568"/>
    <w:rsid w:val="00BB3D0B"/>
    <w:rsid w:val="00BE4F2D"/>
    <w:rsid w:val="00BE52D9"/>
    <w:rsid w:val="00BF47EF"/>
    <w:rsid w:val="00BF7391"/>
    <w:rsid w:val="00BF78EF"/>
    <w:rsid w:val="00C061A4"/>
    <w:rsid w:val="00C106D9"/>
    <w:rsid w:val="00C158E5"/>
    <w:rsid w:val="00C20C8F"/>
    <w:rsid w:val="00C212E5"/>
    <w:rsid w:val="00C229ED"/>
    <w:rsid w:val="00C23B14"/>
    <w:rsid w:val="00C24828"/>
    <w:rsid w:val="00C34CA2"/>
    <w:rsid w:val="00C407EE"/>
    <w:rsid w:val="00C73A81"/>
    <w:rsid w:val="00C73C62"/>
    <w:rsid w:val="00C7504B"/>
    <w:rsid w:val="00C80643"/>
    <w:rsid w:val="00C82AD0"/>
    <w:rsid w:val="00C95B4F"/>
    <w:rsid w:val="00CA2981"/>
    <w:rsid w:val="00CA730A"/>
    <w:rsid w:val="00CA7EC2"/>
    <w:rsid w:val="00CB46F2"/>
    <w:rsid w:val="00CC1126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1572F"/>
    <w:rsid w:val="00D21E81"/>
    <w:rsid w:val="00D24744"/>
    <w:rsid w:val="00D2637A"/>
    <w:rsid w:val="00D270CA"/>
    <w:rsid w:val="00D457FF"/>
    <w:rsid w:val="00D47924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5D96"/>
    <w:rsid w:val="00DC6279"/>
    <w:rsid w:val="00DC6C36"/>
    <w:rsid w:val="00DD1315"/>
    <w:rsid w:val="00DE3214"/>
    <w:rsid w:val="00DE6D86"/>
    <w:rsid w:val="00DE6E00"/>
    <w:rsid w:val="00DE781E"/>
    <w:rsid w:val="00E005FE"/>
    <w:rsid w:val="00E45E47"/>
    <w:rsid w:val="00E5094C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75B20"/>
    <w:rsid w:val="00E81C58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15E1"/>
    <w:rsid w:val="00F17EC4"/>
    <w:rsid w:val="00F25D3D"/>
    <w:rsid w:val="00F30E70"/>
    <w:rsid w:val="00F3280F"/>
    <w:rsid w:val="00F337E1"/>
    <w:rsid w:val="00F47A74"/>
    <w:rsid w:val="00F64626"/>
    <w:rsid w:val="00F72CE0"/>
    <w:rsid w:val="00F76ACD"/>
    <w:rsid w:val="00F9087E"/>
    <w:rsid w:val="00F975FE"/>
    <w:rsid w:val="00FB1E9E"/>
    <w:rsid w:val="00FB20BA"/>
    <w:rsid w:val="00FB6244"/>
    <w:rsid w:val="00FC61E3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3223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322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E78E7ADD6C33DC4z1E5I" TargetMode="External"/><Relationship Id="rId18" Type="http://schemas.openxmlformats.org/officeDocument/2006/relationships/hyperlink" Target="consultantplus://offline/ref=71732CE97EE2719D38870FCCE1435DD8B9A17C55FDF878E7ADD6C33DC4z1E5I" TargetMode="External"/><Relationship Id="rId26" Type="http://schemas.openxmlformats.org/officeDocument/2006/relationships/hyperlink" Target="consultantplus://offline/ref=59B0D152012413112CEAB73EB68A2D534596755560522DE08AC0D62C8EI4l3I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12036354.14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EA67E56F5F625EDA58FCF3FzCE3I" TargetMode="External"/><Relationship Id="rId25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8EF6CD79D65F669EE72E56ABC35F573FFF8AF60C5915695DB62828BFEWAtCJ" TargetMode="External"/><Relationship Id="rId20" Type="http://schemas.openxmlformats.org/officeDocument/2006/relationships/hyperlink" Target="consultantplus://offline/ref=71732CE97EE2719D388706D5E6435DD8BDA47857FDFD78E7ADD6C33DC4z1E5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6D5E6435DD8BEA77150F5FB78E7ADD6C33DC4z1E5I" TargetMode="External"/><Relationship Id="rId23" Type="http://schemas.openxmlformats.org/officeDocument/2006/relationships/hyperlink" Target="garantF1://12036354.17" TargetMode="External"/><Relationship Id="rId28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71732CE97EE2719D38870FCCE1435DD8B9AA7D56F2FE78E7ADD6C33DC4z1E5I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FCCE1435DD8BAAA785EF4F978E7ADD6C33DC4z1E5I" TargetMode="External"/><Relationship Id="rId22" Type="http://schemas.openxmlformats.org/officeDocument/2006/relationships/hyperlink" Target="garantF1://12036354.15" TargetMode="External"/><Relationship Id="rId27" Type="http://schemas.openxmlformats.org/officeDocument/2006/relationships/hyperlink" Target="consultantplus://offline/ref=0962D4DA2E165807532AA6A702FE27833A482E67C9A379ED4DDB9CA55C69257E212D7BEAD97BDEBBA2t0N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FD5D87-C838-4792-B620-9F468D250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12</Pages>
  <Words>5368</Words>
  <Characters>30603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17</cp:revision>
  <cp:lastPrinted>2021-04-06T09:20:00Z</cp:lastPrinted>
  <dcterms:created xsi:type="dcterms:W3CDTF">2018-01-31T16:08:00Z</dcterms:created>
  <dcterms:modified xsi:type="dcterms:W3CDTF">2021-04-06T09:21:00Z</dcterms:modified>
</cp:coreProperties>
</file>